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Piłka nożna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 Cię piłka nożna na Ceneo.pl? Świetnie się składa. Zobacz, co dla Ciebie przygotowaliśmy w dalszej części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Piłka nożna na Ceneo.pl - </w:t>
      </w:r>
      <w:r>
        <w:rPr>
          <w:rFonts w:ascii="calibri" w:hAnsi="calibri" w:eastAsia="calibri" w:cs="calibri"/>
          <w:sz w:val="52"/>
          <w:szCs w:val="52"/>
          <w:b/>
        </w:rPr>
        <w:t xml:space="preserve">przegląd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jakie akcesoria z kategorii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iłka nożna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najciekawszym rozwiązaniem do rozważenia przy zakupach? Nasz artykuł Ci w tym pomoże - czytaj dalej!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Twoja p</w:t>
      </w:r>
      <w:r>
        <w:rPr>
          <w:rFonts w:ascii="calibri" w:hAnsi="calibri" w:eastAsia="calibri" w:cs="calibri"/>
          <w:sz w:val="36"/>
          <w:szCs w:val="36"/>
          <w:b/>
        </w:rPr>
        <w:t xml:space="preserve">iłka nożna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 dziecko i interesuję go </w:t>
      </w:r>
      <w:r>
        <w:rPr>
          <w:rFonts w:ascii="calibri" w:hAnsi="calibri" w:eastAsia="calibri" w:cs="calibri"/>
          <w:sz w:val="24"/>
          <w:szCs w:val="24"/>
          <w:b/>
        </w:rPr>
        <w:t xml:space="preserve">piłka nożna na Ceneo.pl</w:t>
      </w:r>
      <w:r>
        <w:rPr>
          <w:rFonts w:ascii="calibri" w:hAnsi="calibri" w:eastAsia="calibri" w:cs="calibri"/>
          <w:sz w:val="24"/>
          <w:szCs w:val="24"/>
        </w:rPr>
        <w:t xml:space="preserve">? To świetnie. Sport to zdrowie. Warto pielęgnować od małego w dzieciach zachętę do sportu. A piłka nożna to nasz sport narodowy. Każdy młody chłopak zachwyca się zawodnikami i chce w przyszłości zostać znanym piłkarzem. Warto mu w tym pomóc. W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piłka nożna na Ceneo.pl</w:t>
      </w:r>
      <w:r>
        <w:rPr>
          <w:rFonts w:ascii="calibri" w:hAnsi="calibri" w:eastAsia="calibri" w:cs="calibri"/>
          <w:sz w:val="24"/>
          <w:szCs w:val="24"/>
        </w:rPr>
        <w:t xml:space="preserve"> znajdziesz szereg akcesoriów, które pomogą Twojemu dziecku rozpocząć przygodę z tym pięknym sportem!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1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butów do gry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 zdecydowałeś się zostać kolejnym popularnym piłkarzem i chcesz zostać królem strzelców. Jest tylko jeden problem, z tak wieloma typami butów piłkarskich, czy wiesz, które z nich są dla Ciebie najbardziej odpowiednie? Obuwie, które wybierzesz, zależy w dużym stopniu od rodzaju powierzchni, na której zamierzasz grać. Warto zwrócić na to uwagę wybierając swoje pierwsze buty piłkarskie.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ilka_nozn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2024-05-02T09:30:05+02:00</dcterms:created>
  <dcterms:modified xsi:type="dcterms:W3CDTF">2024-05-02T09:30:05+02:00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