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Tostery - Ceneo.pl - idealny pomysł na pyszne śniadania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Brakuje Ci już pomysłów na pyszne śniadanie? W naszej ofercie znajdziesz Tostery - Ceneo.pl, które dostępne są w wielu modelach. Są one łatwe w obsłudze. To gwarancja udanego śniadania.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Tostery - Ceneo.pl - idealny kompan do śniadania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Ranek w każdym domu powinien zaczynać się od pełnowartościowego i przede wszystkim zdrowego śniadania. Jest wiele form tego posiłku. Wiele osób nie wyobraża sobie dnia bez swoich ulubionych płatków z mlekiem. Inni preferują owsiankę, a jeszcze inni kanapki. </w:t>
      </w:r>
      <w:r>
        <w:rPr>
          <w:rFonts w:ascii="calibri" w:hAnsi="calibri" w:eastAsia="calibri" w:cs="calibri"/>
          <w:sz w:val="24"/>
          <w:szCs w:val="24"/>
          <w:b/>
        </w:rPr>
        <w:t xml:space="preserve">Tostery - Ceneo.pl</w:t>
      </w:r>
      <w:r>
        <w:rPr>
          <w:rFonts w:ascii="calibri" w:hAnsi="calibri" w:eastAsia="calibri" w:cs="calibri"/>
          <w:sz w:val="24"/>
          <w:szCs w:val="24"/>
        </w:rPr>
        <w:t xml:space="preserve"> to znakomite urządzenia, które mogą pomóc przygotować pyszne śniadanie.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tosty najlepsze?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Tostery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służą do przygotowania pysznych tostów. Stopień wypieczenia jest sprawa indywidualną. Tosty mogą być ze świeżym masłem, masłem orzechowym lub z szynką, pomidorem czy serem. Warto dobrać ulubiony rodzaj pieczywa do tostów. Jedne osoby preferują jasne pieczywo, inni zaś ciemne pełnoziarniste.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Tostery - Ceneo.pl</w:t>
      </w:r>
      <w:r>
        <w:rPr>
          <w:rFonts w:ascii="calibri" w:hAnsi="calibri" w:eastAsia="calibri" w:cs="calibri"/>
          <w:sz w:val="24"/>
          <w:szCs w:val="24"/>
        </w:rPr>
        <w:t xml:space="preserve"> mają też funkcją podpiekania bułek. Urządzenia te są zawsze estetyczne i czyste jeśli utrzymane w porządku. Mają one wyjmowaną takce na okruchy. Możesz schować toster w szafce w kuchni i wyciągnąć zawsze gdy będzie on potrzebny. Jest on bardzo poręczny i funkcjonalny. Smaczne i pożywne śniadanie jest kluczowym startem na nowy dzień.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Tost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2024-05-01T14:11:05+02:00</dcterms:created>
  <dcterms:modified xsi:type="dcterms:W3CDTF">2024-05-01T14:11:05+02:00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