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Kabiny prysznicowe bez brodzika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Modna łazienka to prosta łazienka. Najchętniej wybieramy teraz nieskomplikowane formy - czy to we wnętrzach, czy w dodatkach. Łazienki są teraz jasne, wyposażone Idealnie wpasowują się w takie wnętrza kabiny prysznicowe bez brodzika na Ceneo.pl. Sprawdźcie!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Prostota i funkcjonalność - właśnie tego oczekujemy teraz we wnętrzach. Przeładowane dodatkami i ozdobnikami salony, sypialnie czy kuchnie wyszły już z mody. To samo dzieje się w łazienkach. Dzięki temu wanny z ozdobnymi nóżkami i zakręconym kranem zostały zastąpione przez </w:t>
      </w:r>
      <w:r>
        <w:rPr>
          <w:rFonts w:ascii="calibri" w:hAnsi="calibri" w:eastAsia="calibri" w:cs="calibri"/>
          <w:sz w:val="24"/>
          <w:szCs w:val="24"/>
          <w:b/>
        </w:rPr>
        <w:t xml:space="preserve">kabiny prysznicowe bez brodzika</w:t>
      </w:r>
      <w:r>
        <w:rPr>
          <w:rFonts w:ascii="calibri" w:hAnsi="calibri" w:eastAsia="calibri" w:cs="calibri"/>
          <w:sz w:val="24"/>
          <w:szCs w:val="24"/>
        </w:rPr>
        <w:t xml:space="preserve">, np. takie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8px; height:13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kabiny prysznicowe bez brodzika od Ceneo.pl?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Kabiny prysznicowe bez brodzika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wpisują się w najnowsze trendy. Są nowoczesne i estetyczne w swojej prostocie. Są doskonałym wyborem do wnętrza, które ma spełniać swoje podstawowe funkcje higieniczne, równocześnie dobrze wyglądając. Niezaprzeczalnie jest to idealne rozwiązanie dla osób, które cenią sobie komfort użytkowania - łatwiejsze wejście i wyjście przyspiesza czas mycia, pozwala na oszczędność czasu i wody. Dzięki temu, że kabiny pozbawione są niektórych elementów konstrukcyjnych, są łatwiejsze do umycia - nie trzeba martwić się o czerniejące z czasem fugi, ani zacieki w rogach brodzika. Dodatkowo, jego brak sprawia, że całe wnętrze kąpielowe wygląda na dużo lżejsze, niż z klasycznym, już niemodnym, prysznicem.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pamiętać!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wyborem odpowiedniej kabiny do swojej łazienki warto jednak wiedzieć, że mimo braku zwykłego odpływu, odpływy liniowe zastosowane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abinach prysznicowych bez brodzika na Ceneo.pl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 muszą być dokładnie czyszczone. Najlepiej robić to regularnie, aby nie dopuścić do zapchania i zalania łazienki. Nie jest to wcale trudne, dlatego zawsze warto o tym pamiętać.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abiny_prysznicowe/Typ:Bez_brodzik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2024-04-24T12:23:36+02:00</dcterms:created>
  <dcterms:modified xsi:type="dcterms:W3CDTF">2024-04-24T12:23:36+02:00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