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gry strategiczne - co w nim znajdziesz?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 osoby, które poszukują rozrywki, która nie tylko bawi ale również kształci powinny zaznajomić się z najlepszymi grami strategicznymi, które obecnie znajdują się na rynku. Poszukiwania ułatwić mogą znajdujące się w sieci rankingi najlepszych gier strategicznych w różnym przedziale wiekowym oraz w różnym przedziale wiekowym.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 z nas w wolnym czasie szuka rozrywki, która jednocześnie będzie kształcić i odprężać. Każdy z nas - czy to osoba dorosła czy dziecko lubi wyzwania i zabawę. Te dwa elementy świetnie łączą gry strategiczne. W ramach rozrywki wybrać możemy te tradycyjne gry planszowe ale obecnie praktyczniejszym rozwiązaniem są komputerowe gry strategiczne, które mogą być grane w każdym miejscu z dostępem do laptopa lub komputera, ze znajomymi lub z osobami ze świata wirtualnego. Gry strategiczne świetnie radzą sobie z rozwijaniem umiejętności logicznego myślenia, a jednocześnie sprawdzają się doskonale jako rozrywka. Zachęcamy więc do zapoznania się z </w:t>
      </w:r>
      <w:r>
        <w:rPr>
          <w:rFonts w:ascii="calibri" w:hAnsi="calibri" w:eastAsia="calibri" w:cs="calibri"/>
          <w:sz w:val="24"/>
          <w:szCs w:val="24"/>
          <w:b/>
        </w:rPr>
        <w:t xml:space="preserve">rankingiem najlepszych gier strategicznych</w:t>
      </w:r>
      <w:r>
        <w:rPr>
          <w:rFonts w:ascii="calibri" w:hAnsi="calibri" w:eastAsia="calibri" w:cs="calibri"/>
          <w:sz w:val="24"/>
          <w:szCs w:val="24"/>
        </w:rPr>
        <w:t xml:space="preserve"> znajdujących się obecnie na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0px; height:6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ranking najlepszych gier strategicznych?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najlepszych gier strategicznych znaleźć możemy gry, które cieszą się największą popularnością (największa sprzedaż) oraz najlepszą opinią.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Ranking najlepsze gry strategiczne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bezpośrednie przekierowania na strony sklepów, w których można dokonać zakupu najlepszych gier strategicznych w podanym przedziale cenowym. W rankingu zaleźć można zarówno gry dla osób początkujących jak również dla zaawansowanych graczy. Dla każdego znajdzie się coś dobrego, zachęcamy do przeglądania rankingów i życzymy udanych zakupów.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gier-strategicznych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2024-05-05T18:31:21+02:00</dcterms:created>
  <dcterms:modified xsi:type="dcterms:W3CDTF">2024-05-05T18:31:21+02:00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