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telefony dual sim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najlepsze telefony dual sim to zestawienie, które pomoże Ci przy wyborze najlepszego urządzenia. Będzie ono dostosowanie do twoich oczekiwań i potrzeb. W ten sposób pozbędziesz się zbędnego smartfona, a zyskasz zupełnie nowy z wieloma funkcjonalnościami i możliwościami.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Korzystasz z dwóch numerów telefonów i nie chcesz kupować następnego urządzenia? W takim razie to dla Ciebie przygotowany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najlepsze telefony dual sim</w:t>
      </w:r>
      <w:r>
        <w:rPr>
          <w:rFonts w:ascii="calibri" w:hAnsi="calibri" w:eastAsia="calibri" w:cs="calibri"/>
          <w:sz w:val="24"/>
          <w:szCs w:val="24"/>
        </w:rPr>
        <w:t xml:space="preserve">, które ułatwią Ci codzienne korzystanie ze smartfona. Jest to bardzo praktyczne rozwiązanie, które pozwoli Ci zaoszczędzić pieniądze na inne cele. Sprawdźmy jaki model będzie najbardziej odpowiedni dla Ciebie.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telefonu dual sim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czym się kierować?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wybrać najkorzystniejsze rozwiązanie warto na początku sprawdzić kilka funkcjonalności urządzeń. Bardzo pomocne będzie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najlepszych telefonów dual sim</w:t>
      </w:r>
      <w:r>
        <w:rPr>
          <w:rFonts w:ascii="calibri" w:hAnsi="calibri" w:eastAsia="calibri" w:cs="calibri"/>
          <w:sz w:val="24"/>
          <w:szCs w:val="24"/>
        </w:rPr>
        <w:t xml:space="preserve">. Dzięki temu będziesz mógł porównać poszczególne modele i wybrać taki, który spełni wszystkie twoje oczekiwania i wymagania. Przede wszystkich skup się na procesorze. Najlepszy będzie 8 rdzeniowy, który pozwoli na szybką i płynną pracę telefonu. W ten sposób bez problemu będziesz mógł korzystać z podstawowych funkcji, ale także cieszyć się z grania w gry czy oglądania filmów. Jeśli chcesz mieć miejsce na ważne pliki, aplikacje i muzykę to wybierz urządzenie z minimalną pojemnością 16GB pamięci wewnętrznej oraz 3GB RAM. Wtedy będziesz mógł cieszyć się wielozadaniowością swojego smartfona.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najlepsze telefony dual sim</w:t>
      </w:r>
      <w:r>
        <w:rPr>
          <w:rFonts w:ascii="calibri" w:hAnsi="calibri" w:eastAsia="calibri" w:cs="calibri"/>
          <w:sz w:val="24"/>
          <w:szCs w:val="24"/>
        </w:rPr>
        <w:t xml:space="preserve"> charakteryzują się szeregiem dodatkowych funkcji, które ulepszą twój nowy telefon. Jest to duża rozdzielczość ekranu, profesjonalny aparat fotograficzny czy czytnik linii papilarnych. Możesz dobrać model do indywidualnych preferencji i być zadowolonym z jego praktyczności i funkcjonalności.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telefonow-dual-si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2024-05-05T05:06:09+02:00</dcterms:created>
  <dcterms:modified xsi:type="dcterms:W3CDTF">2024-05-05T05:06:09+02:00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