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Gazetka promocyjna Media Expert - przegląd wybranych okazji cenowych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Święta i Sylwester już minęły, zaczął się więc czas wyprzedaży. W dokonaniu odpowiednich zakupów zdecydowanie pomoże nam należyte zestawienie cen wybranych produktów. W tej sytuacji wyjątkowo pomocna okaże się gazetka promocyjna Media Expert. Zawiera ona przegląd aktualnej oferty tej sieci sklepów.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Okres poświąteczny jest dobrym czasem na zakup wszelkiego rodzaju elektroniki. Zachęcamy zatem do skorzystania z ofert, jakie zawiera </w:t>
      </w:r>
      <w:r>
        <w:rPr>
          <w:rFonts w:ascii="calibri" w:hAnsi="calibri" w:eastAsia="calibri" w:cs="calibri"/>
          <w:sz w:val="24"/>
          <w:szCs w:val="24"/>
          <w:b/>
        </w:rPr>
        <w:t xml:space="preserve">gazetka promocyjna Media Expert</w:t>
      </w:r>
      <w:r>
        <w:rPr>
          <w:rFonts w:ascii="calibri" w:hAnsi="calibri" w:eastAsia="calibri" w:cs="calibri"/>
          <w:sz w:val="24"/>
          <w:szCs w:val="24"/>
        </w:rPr>
        <w:t xml:space="preserve">. Wśród dostępnego asortymentu znajdziecie wiele sprzętu różnego rodzaju, między innymi telewizory, laptopy, głośniki Bluetooth. Oprócz tego monitory oraz urządzenie peryferyjne do komputerów. Przyjrzyjmy się zatem 2 wybranym produktom, które można obecnie zakupić w okazyjnej cenie.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00px; height:7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Gazetka Media Expert - mocny start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Jedną z pierwszych ofert, jakie zobaczymy po otwarciu </w:t>
      </w:r>
      <w:r>
        <w:rPr>
          <w:rFonts w:ascii="calibri" w:hAnsi="calibri" w:eastAsia="calibri" w:cs="calibri"/>
          <w:sz w:val="24"/>
          <w:szCs w:val="24"/>
          <w:b/>
        </w:rPr>
        <w:t xml:space="preserve">gazetki promocyjnej Media Expert</w:t>
      </w:r>
      <w:r>
        <w:rPr>
          <w:rFonts w:ascii="calibri" w:hAnsi="calibri" w:eastAsia="calibri" w:cs="calibri"/>
          <w:sz w:val="24"/>
          <w:szCs w:val="24"/>
        </w:rPr>
        <w:t xml:space="preserve"> jest telewizor Smart TV marki Philips. Przekątna jego ekranu wynosi oszałamiające 50 cali, co w połączeniu z matrycą posiadającą rozdzielczość 4K gwarantuje najwyższą jakość obrazu. W połączeniu z zastosowaną technologią HDR możecie mieć absolutną pewność, że wyświetlane kolory - zwłaszcza czerń i biel - będą wiernie odwzorowane.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4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Gazetka Media Expert to nie tylko telewizory!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Promocją zostały objęte również komputery przenośne. Na szczególną uwagę zasługują przeceny modeli Asus oraz Lenovo. Każdy z nich został wyposażony w dysk SSD oparty o pamięci typu Flash, co jest swoistą gwarancją wysokiej responsywności systemu. Jednocześnie są to urządzenia wyjątkowo mobilne, dzięki małym gabarytom.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Gazetka promocyjna Media Expert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jednak o wiele więcej okazji, o których można by mówić godzinami - zapraszamy do zapoznania się z całą ofertą!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www.ceneo.pl/gazetki/gazetka-media-expe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2024-05-06T02:05:46+02:00</dcterms:created>
  <dcterms:modified xsi:type="dcterms:W3CDTF">2024-05-06T02:05:46+02:00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