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krzesło, które spełni Twoje oczekiwania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krzeseł, choć na pozór prosty, dla wielu osób staje się nie lada wyzwaniem. Jak wybrać te odpowiednie? &lt;strong&gt;Zobacz krzesło&lt;/strong&gt;, które są nie tylko stylowe, ale też wygodne.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urządzania własnego mieszkania największą uwagę skupiamy na jego podstawowych elementach, takich jak podłogi, czy ściany. Nie bez znaczenia stają się także meble. To właśnie one bardzo często decydują o ostatecznym charakterze i atmosferze panującej w naszym mieszkaniu. Ważne więc staje się ich odpowiednie dobranie. W salonie skupimy się głównie na kanapie, czy szafce pod telewizor. W sypialni królować będzie zdecydowanie łóżko. W kuchni i jadalni będzie to stół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krzesło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Zobacz</w:t>
      </w:r>
      <w:r>
        <w:rPr>
          <w:rFonts w:ascii="calibri" w:hAnsi="calibri" w:eastAsia="calibri" w:cs="calibri"/>
          <w:sz w:val="24"/>
          <w:szCs w:val="24"/>
        </w:rPr>
        <w:t xml:space="preserve">, jak prawidłowo dobrać je do stylu mieszkania, by cieszyć się idealnym, domowym wnętrzem.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krzesło do Twojego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Idealne meble powinny być nie tylko stylowe, ale przede wszystkim wygodne.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Zobacz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krzesło</w:t>
      </w:r>
      <w:r>
        <w:rPr>
          <w:rFonts w:ascii="calibri" w:hAnsi="calibri" w:eastAsia="calibri" w:cs="calibri"/>
          <w:sz w:val="24"/>
          <w:szCs w:val="24"/>
        </w:rPr>
        <w:t xml:space="preserve">, które jest tylko i wyłącznie designerskie. Źle dobrane nie zapewnią nam komfortu, na którym nam zależy w pierwszej kolejności. Z tego powodu należy kierować się głównie tym, by wybrane przez nas meble były funkcjonalne - będziemy z nich przecież korzystać prawdopodobnie przez wiele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krzesło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jakie proponuje Ci Ceneo. To właśnie tam znajdziesz ciekawe opcje w korzystnych cenach, dzięki czemu możesz wybrać to najbardziej odpowiednie dla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nowoczesne-krzes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2024-05-07T12:34:47+02:00</dcterms:created>
  <dcterms:modified xsi:type="dcterms:W3CDTF">2024-05-07T12:34:47+02:00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