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Noże kuchenne Banquet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Doskonale precyzyjne cięcie owoców i warzyw oraz mięs? Noże kuchenne Banquet na Ceneo to duży wybór noży, które sprawdzą się w każdej kuchni.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Noże kuchenne Banquet na Ceneo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niezawodnych akcesoriów do Twojej kuchni? Twoi przyjaciele uwielbiają gotować a Tyn szukasz pomysłu na prezent dla nich? </w:t>
      </w:r>
      <w:r>
        <w:rPr>
          <w:rFonts w:ascii="calibri" w:hAnsi="calibri" w:eastAsia="calibri" w:cs="calibri"/>
          <w:sz w:val="24"/>
          <w:szCs w:val="24"/>
          <w:b/>
        </w:rPr>
        <w:t xml:space="preserve">Noże kuchenne Banquet na Ceneo</w:t>
      </w:r>
      <w:r>
        <w:rPr>
          <w:rFonts w:ascii="calibri" w:hAnsi="calibri" w:eastAsia="calibri" w:cs="calibri"/>
          <w:sz w:val="24"/>
          <w:szCs w:val="24"/>
        </w:rPr>
        <w:t xml:space="preserve"> to duży wybór noży, które nie zawiodą Cię podczas gotowania. Precyzyjne siekanie i krojenie stanie się przyjemnością. Znajdziesz tu zarówno całe komplety pasujące na prezent dla najbliższych jak i mniejsze, pojedyncze noże do krojenia owoców. Duży wybór, przeznaczenia i kolorystyki pozwala na wybranie czegoś dla siebie przez nawet najbardziej wymagających klientów.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noże wybrać?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zależności od zapotrzebowania można wybierać zgodnie ze swoimi preferencjami. Dla małych mieszkań i osób, które nie często gotują polecamy małe, pojedyncze sztuki, które pozwolą na zaoszczędzenie miejsca w przestrzenni kuchennej a jednocześnie dobrze spełnią swoja funkcję.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Noże kuchenne Banquet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szeroka gama produktów tego producenta, w której można zaleźć także całe zestawy noży w skład których wychodzą : nóż szefa kuchni, nóż do pieczywa, nóż santoku, uniwersalny oraz praktyczny. Dodatkowo możesz u nas znaleźć je w komplecie ze stojakiem ze stali nierdzewnej. Polecamy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noże kuchenne Banquet na Ceneo</w:t>
      </w:r>
      <w:r>
        <w:rPr>
          <w:rFonts w:ascii="calibri" w:hAnsi="calibri" w:eastAsia="calibri" w:cs="calibri"/>
          <w:sz w:val="24"/>
          <w:szCs w:val="24"/>
        </w:rPr>
        <w:t xml:space="preserve"> 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Noze_kuchenne/p:Banqu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2024-05-17T13:30:01+02:00</dcterms:created>
  <dcterms:modified xsi:type="dcterms:W3CDTF">2024-05-17T13:30:01+02:00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