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też zastanawiasz się nad zakupem nowego sprzętu AGD do swojej kuchni? &lt;strong&gt;Kuchenki gazowo-elektryczne 60 cm&lt;/strong&gt; to doskonałe produkty, które pozwolą Ci zaoszczędzić energię elektryczną. Przygotowywanie posiłków będzie teraz jeszcze szybsze i przyjemniejsze.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miarę tej z wykwintnej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też marzysz o profesjonalnym sprzęcie w swojej kuchni? Jeśli tak to poznaj </w:t>
      </w:r>
      <w:r>
        <w:rPr>
          <w:rFonts w:ascii="calibri" w:hAnsi="calibri" w:eastAsia="calibri" w:cs="calibri"/>
          <w:sz w:val="24"/>
          <w:szCs w:val="24"/>
          <w:b/>
        </w:rPr>
        <w:t xml:space="preserve">ku</w:t>
      </w:r>
      <w:r>
        <w:rPr>
          <w:rFonts w:ascii="calibri" w:hAnsi="calibri" w:eastAsia="calibri" w:cs="calibri"/>
          <w:sz w:val="24"/>
          <w:szCs w:val="24"/>
          <w:b/>
        </w:rPr>
        <w:t xml:space="preserve">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, dzięki którym gotowanie będzie przyjemnością. Urządzenia te oszczędzają prąd oraz pozwalają szybciej przygotować ulubione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dzięki niższemu zużyciu pradu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Kuchenki gazowo-elektryczne produkowane w dzisiejszych czasach, wyróżniają się ekonomicznymi oraz ekologicznymi zastosowaniami. Dzięki tym rozwiązaniom możesz cieszyć się gotowaniem, oszczędzając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 </w:t>
      </w:r>
      <w:r>
        <w:rPr>
          <w:rFonts w:ascii="calibri" w:hAnsi="calibri" w:eastAsia="calibri" w:cs="calibri"/>
          <w:sz w:val="24"/>
          <w:szCs w:val="24"/>
        </w:rPr>
        <w:t xml:space="preserve">występują w różnych kategoriach (klasach) energetycznych. Przed zakupem warto zapoznać się ze specyfikacją urządzeń oraz zorientować się do jakiej klasy należy sprzęt, który pragniemy zakupić.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60 cm - obiad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nowoczesnych kuchenek, możesz mieć pewność ze nagrzeją się one do pożądanej temperatury w krótkim czasie. Zważając na ten fakt, nie będziesz musiał już więcej czekać na nagrzanie piekarnika.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 w większości charakteryzują się tym, że są wyposażone w drabinki wytworzone ze stali nierdzewnej. Swoje zastosowanie znajdują one w momencie, kiedy chcemy wyjąć nagrzaną blachę z piekarnika. Drabinki te są łatwe w montażu oraz demontażu, dzięki czemu z łatwością można utrzymać je w czystości. Warto dodać, że większość kuchenek produkowanych dzisiaj, posiada zabezpieczenie przeciwwypływowe palników, dzięki czemu zagrożenie ulatniania się gazu jest zniwelowane do minimum.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https://www.ceneo.pl/Kuchenki_gazowo-elektryczne/Szerokosc__cm_:60.htm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enki_gazowo-elektryczne/Szerokosc__cm_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