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odkurzacze o mocy 1800 W są skuteczne?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bierzemy pod lupę odkurzacze o mocy 1800 W. Zastanawiamy się, czy są skuteczne i doradzamy, czy warto je zakupić oraz co wziąć pod uwagę przy zakupie odkurzaczy.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jest skuteczność odkurzaczy o mocy 1800 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skuteczność odkurzaczy mają wpływ dwa czynniki. Pierwszym z nich jest jego klasa odkurzacza. Wyróżniamy klika klas od A do G. Klasa A świadczy o wysokiej jakości urządzenia, a klasa G o małej jakości urządzenia. Drugim czynnikiem jest moc odkurzaczy. Standardowa moc odkurzaczy to 1600 W.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o mocy 1800 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dobre odkurzacze, posiadające ponad przeciętny poziom mocy urządzenia.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czynniki wziąć pod uwagę wybierając odkurzacz?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się zastanowić jakie mamy potrzeby i jakie warunki panują u nas w domu - jaki typ przestrzeni jest do posprzątania. Dobór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odkurzaczy o mocy 1800 W</w:t>
      </w:r>
      <w:r>
        <w:rPr>
          <w:rFonts w:ascii="calibri" w:hAnsi="calibri" w:eastAsia="calibri" w:cs="calibri"/>
          <w:sz w:val="24"/>
          <w:szCs w:val="24"/>
        </w:rPr>
        <w:t xml:space="preserve"> powinien zależeć od tego, czy posiadamy powierzchnię płaską w postaci drewnianej podłogi lub płytek, czy wykładzinę lub dywany w swoim domu lub mieszkaniu.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8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odkurzacze o mocy 1800 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porównać różne modele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odkurzaczy o mocy 1800 W</w:t>
      </w:r>
      <w:r>
        <w:rPr>
          <w:rFonts w:ascii="calibri" w:hAnsi="calibri" w:eastAsia="calibri" w:cs="calibri"/>
          <w:sz w:val="24"/>
          <w:szCs w:val="24"/>
        </w:rPr>
        <w:t xml:space="preserve">, różnych światowych producentów, wejdź na stronę ceneo.pl. Tam porównasz ceny i parametry sprzętu.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Moc:1800_W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2026-08-16T22:38:22+02:00</dcterms:created>
  <dcterms:modified xsi:type="dcterms:W3CDTF">2026-08-16T22:38:22+02:00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