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Zabezpieczenia rowerów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zabezpieczanie rowerów przed kradzieżą? Polecamy zabezpieczenia rowerów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rowerów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bezpieczeństwo swojego roweru? Kochasz poruszać się nim po mieście ale martwią Cię nieustające doniesienia o kradzieżach? Mamy dla Ciebie rozwiązanie! Nie musisz rezygnować z ulubionej aktywności tym bardziej, że to bardzo ekologiczny i dobry dla zdrowia środek transportu. Nasze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zabezpieczenia rowerów na Ceneo.pl</w:t>
      </w:r>
      <w:r>
        <w:rPr>
          <w:rFonts w:ascii="calibri" w:hAnsi="calibri" w:eastAsia="calibri" w:cs="calibri"/>
          <w:sz w:val="24"/>
          <w:szCs w:val="24"/>
        </w:rPr>
        <w:t xml:space="preserve"> to solidnie wykonane kłódki, dzięki którym Twój rower będzie bezpieczny gdziekolwiek go pozostawisz. Zasada mówi, że powinno się wybierać takie zabezpieczania, które wynoszą 10% wartości roweru. Warto o tym pamiętać szczególnie wtedy, kiedy posiada się cenny rower. Prawie zawsze droższe zabezpieczania są solidniej wykonane uniemożliwiając ich rozcięcie czy złamanie kodu.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że pomimo tego, że żyjemy w czasach w których króluje monitoring kradzieże nadal są częstym zjawiskiem. Jeśli myślisz,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rowerów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pomogą bo nigdy Cię nie spotkała żadna kradzież- pamiętaj: kiedyś musi być ten pierwszy raz.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Zabezpieczenia rowerów na Ceneo.pl</w:t>
      </w:r>
      <w:r>
        <w:rPr>
          <w:rFonts w:ascii="calibri" w:hAnsi="calibri" w:eastAsia="calibri" w:cs="calibri"/>
          <w:sz w:val="24"/>
          <w:szCs w:val="24"/>
        </w:rPr>
        <w:t xml:space="preserve"> to duża baza produktów znanych i cenionych marek, które pozwolą na dobranie zabezpieczenia do Twoich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ezpieczenia_rowe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2026-02-14T10:04:18+01:00</dcterms:created>
  <dcterms:modified xsi:type="dcterms:W3CDTF">2026-02-14T10:04:18+01:00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