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balkonowe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Okna i drzwi balkonowe na Ceneo.pl wybrać? Zapraszamy do artykułu, który pomoże Ci wybrać najlepsze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balkonowe na Ceneo.pl - wybierz najlepsze rozwiązanie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tego czy posiadasz olbrzymi taras czy jedynie mały balkon w mieszkaniu powinieneś zadbać o bezpieczeństwo, komfort oraz odpowiednią cyrkulację powietrza i wybrać </w:t>
      </w:r>
      <w:r>
        <w:rPr>
          <w:rFonts w:ascii="calibri" w:hAnsi="calibri" w:eastAsia="calibri" w:cs="calibri"/>
          <w:sz w:val="24"/>
          <w:szCs w:val="24"/>
          <w:b/>
        </w:rPr>
        <w:t xml:space="preserve">Okna i drzwi balkonowe na Ceneo.pl</w:t>
      </w:r>
      <w:r>
        <w:rPr>
          <w:rFonts w:ascii="calibri" w:hAnsi="calibri" w:eastAsia="calibri" w:cs="calibri"/>
          <w:sz w:val="24"/>
          <w:szCs w:val="24"/>
        </w:rPr>
        <w:t xml:space="preserve">. Najczęstszym wyznacznikiem podczas wyboru okien i drzwi są cena, wygląd oraz oczywiście wymiary. Dlatego warto dobrze przemyśleć swój wybór by służył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w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na co powinieneś zwrócić uwagę podczas wyboru to sposób otwierania. Najpopularniejsze to modele rozwierane, zarówno uchylne jak i rozwiewno uchylne. Coraz rzadziej spotykamy z drzwiami przesuwnymi czy obrotowymi. Kolejną rzeczą jest okno balkonowe ze słupkiem lub bez. Drzwi tarasowe tak jak i okna optycznie powiększają naszą przestrzeń sprawiają, ze wnętrze nabiera cieplejszego oraz klimatycznego wyglądu. Istotnym czynnikiem podczas wyboru jest również materiał z jakiego są wykonane. Najpopularniejsze to te wykonane z plastiku lub drewna. Często spotykamy się również z aluminium jako uzupełnieniem. Ostatnim kryterium na jakie powinniśmy zwrócić uwagę do kolorystyka. Powinna być dopasowana do całego pomieszczenia. Zapraszamy do zapoznania się z naszą pełną ofertą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i drzwi balkonowe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kna_i_drzwi_balk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2026-04-18T16:26:18+02:00</dcterms:created>
  <dcterms:modified xsi:type="dcterms:W3CDTF">2026-04-18T16:26:18+02:00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