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No Frost - idealne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bardzo ważne pomieszczenie w każdym domu. Warto zadać o odpowiednie elementy wyposażenia. &lt;b&gt;Lodówki Beko No Frost są wielofunkcyjne&lt;/b&gt; - z pewnością odmienią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No Frost- obowiązkowy elementy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kuchnię warto dobrać wszystkie elementy tak, aby komponowały się ze sobą. Kuchenka, zmywarka, a wreszcie lodówka. Ta ostatnia powinna być wielofunkcyjna oraz dopasowana do potrzeb wszystkich domowników.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Beko No Frost - dlaczego warto?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kuchnia ma inne rozmiary. Warto dopasować całą zabudowę oraz jej elementy tak, aby ze sobą współgrały. Lodówki występują w wielu rozmiarach. To wszystko uzależnione jest od potrzeb mieszkańców, a także jej ilości. Lodówki wyposażone są w wiele przydatnych funkcji, jednak podstawą jest zdecydowanie zamrażalka. Jej ilość jest zależna od tego ile użytkownicy mrożą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Beko No Frost</w:t>
      </w:r>
      <w:r>
        <w:rPr>
          <w:rFonts w:ascii="calibri" w:hAnsi="calibri" w:eastAsia="calibri" w:cs="calibri"/>
          <w:sz w:val="24"/>
          <w:szCs w:val="24"/>
        </w:rPr>
        <w:t xml:space="preserve"> wyposażone są w specjalną funkcję, która powoduje, iż produkty oraz ścianki lodówki nie zawierają lodu. Dodatkowa funkcja CrisperBox umożliwia utrzymanie owoców i warzyw we właściwym stanie. Nie wysuszają się one, dzięki właściwej wilgotności w odpowiednich pojemnikach.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lodówki w rożnych kolorach oraz wielkościach. Nowoczesne lodówki są ciche oraz oszczędne. Są one łatwiejsze do utrzymania w czystości. Wielofunkcyjne lodówki znajdują się 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https://www.ceneo.pl/Lodowki/p:Beko/System_No_Frost:Posiada_system_No_frost.htm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wysokiej jakości. Z pewnością sprawdza się w każdej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/p:Beko/System_No_Frost:Posiada_system_No_fro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2026-06-17T09:50:34+02:00</dcterms:created>
  <dcterms:modified xsi:type="dcterms:W3CDTF">2026-06-17T09:50:34+02:00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