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Kremy do twarzy Phyris - postaw na naturalne składniki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Pragniesz by Twoja skóra była zdrowa i miała zapewnioną odpowiednią ochronę? Kremy do twarzy Phyris to gwarancja jakości oraz naturalnych składników.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Historia firmy Phyris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Kremy do twarzy Phyris</w:t>
      </w:r>
      <w:r>
        <w:rPr>
          <w:rFonts w:ascii="calibri" w:hAnsi="calibri" w:eastAsia="calibri" w:cs="calibri"/>
          <w:sz w:val="24"/>
          <w:szCs w:val="24"/>
        </w:rPr>
        <w:t xml:space="preserve"> są jednymi z najlepszych kremów, profesjonalnej marki kosmetycznej Phyris. Często wybierane są przez gabinety kosmetyczne do naturalnych zabiegów na skórze. Firma powstała już 1947 roku, to właśnie wtedy Felix Grednell, jeden z najsłynniejszych niemieckich chemików założył fabrykę kosmetyków, o naturalnym składzie. Nie udało mu się jednak zasłynąć na całym świecie i dopiero jego syn wypromował markę na wszystkich kontynentach i stała się ona jedną z najbardziej pożądanych.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400px; height:23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Kremy do twarzy Phyris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Phyris wyróżnia trójfazową pielęgnację skóry. Zaliczają się do niej dogłębne oczyszczenie, aktywacja oraz pielęgnacja.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Krem do twarzy Phyris</w:t>
        </w:r>
      </w:hyperlink>
      <w:r>
        <w:rPr>
          <w:rFonts w:ascii="calibri" w:hAnsi="calibri" w:eastAsia="calibri" w:cs="calibri"/>
          <w:sz w:val="24"/>
          <w:szCs w:val="24"/>
        </w:rPr>
        <w:t xml:space="preserve"> jest właśnie zamknięciem procesu czyli pielęgnacją. Posiada bogaty skład oraz są bezpieczne dla skóry nawet bardzo wrażliwej. Marka posiada własne laboratorium, które znajduje się na terenie Bawarii. To w nim specjaliści opracowują oraz udoskonalają kosmetyki za pomocą doświadczenia w połączeniu z najnowocześniejszą technologią. Produkty firmy Phyris to najwyższa jakość oraz naturalne składniki, dzięki którym problemy skórne znikną. Zapraszamy do zapoznania się z ofertą oraz porównywarką cenową.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www.ceneo.pl/Kremy_do_twarzy/p:Phyris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2026-08-22T15:55:22+02:00</dcterms:created>
  <dcterms:modified xsi:type="dcterms:W3CDTF">2026-08-22T15:55:22+02:00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