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Gazetka promocyjna Lidl - sposób na mądrzejsze zakupy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oszczędności i chciałbyś wydawać mniej pieniędzy na codzienne zakupy - polecamy być na bieżąco z gazetką promocyjną Lidl - która pomoże Ci sprawdzać aktualne promocje i kupować produkty mądrzej i taniej!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Gazetka promocyjna Lidl - kiedy i gdzie?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Gazetka promocyjna Lidl</w:t>
      </w:r>
      <w:r>
        <w:rPr>
          <w:rFonts w:ascii="calibri" w:hAnsi="calibri" w:eastAsia="calibri" w:cs="calibri"/>
          <w:sz w:val="24"/>
          <w:szCs w:val="24"/>
        </w:rPr>
        <w:t xml:space="preserve"> jest wydawana cyklicznie - zazwyczaj co tydzień. Zawiera ona produkty z codziennej oferty, które zebrane są w jednym miejscu i informują nas, które artykuły są w tym tygodniu dostępne w promocyjnych cenach. Dodatkowo, są też gazetki okolicznościowe - np. z okazji Świąt Bożego Narodzenia, Walentynek, Dnia Babci, Wielkanocy i tym podobne - i zawierają w sobie produkty specjalnie na te okazje. Znajdziecie w każdym sklepie stacjonarnym Lidl w formie papierowej, a także w wersji internetowej np. tutaj -&gt;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gazetka promocyjna Lidl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plusy?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rozwiązanie jak </w:t>
      </w:r>
      <w:r>
        <w:rPr>
          <w:rFonts w:ascii="calibri" w:hAnsi="calibri" w:eastAsia="calibri" w:cs="calibri"/>
          <w:sz w:val="24"/>
          <w:szCs w:val="24"/>
          <w:b/>
        </w:rPr>
        <w:t xml:space="preserve">gazetka promocyjna Lidl</w:t>
      </w:r>
      <w:r>
        <w:rPr>
          <w:rFonts w:ascii="calibri" w:hAnsi="calibri" w:eastAsia="calibri" w:cs="calibri"/>
          <w:sz w:val="24"/>
          <w:szCs w:val="24"/>
        </w:rPr>
        <w:t xml:space="preserve"> pozwoli Ci dokonywać małych oszczędności każdego dnia. Sprawi, że mądrzej i rozsądniej będziesz podchodzić do zakupów - nie tylko artykułów spożywczych, ale także innych produktów używanych na co dzień, które dostępne są w tej sieci sklepów - takie jak chemia gospodarcza, kosmetyki i tym podobne.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fajne jest też to, że w gazetce od Lidla znajdziecie przepisy wykorzystujące promocyjne produkty - przygotowane przez znanych i lubianych kucharzy - np. Karola Okrasy, Paskala Brodnickiego oraz Darii Ładochy. Są zwykle bardzo ciekawe i naprawdę proste - poradzi sobie z nimi każdy, nawet początkujący w kuchni.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1px; height:35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gazetki/gazetka-lid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2026-01-23T21:27:01+01:00</dcterms:created>
  <dcterms:modified xsi:type="dcterms:W3CDTF">2026-01-23T21:27:01+01:00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