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fotelików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odpowiedniego wyposażenia do naszego samochodu może pomóc nam ranking fotelików samochodowych. Sprawdźmy jakich informacji może nam dostarczyć.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bardzo ważną rolę odgrywa zapewnienie bezpieczeństwa naszym bliskim. Szczególne względy przysługują naszym dzieciom, które chcemy jak najlepiej chronić przed zagrożeniami. Przy wyborze fotelika samochodowego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fotelików samochodowych</w:t>
      </w:r>
      <w:r>
        <w:rPr>
          <w:rFonts w:ascii="calibri" w:hAnsi="calibri" w:eastAsia="calibri" w:cs="calibri"/>
          <w:sz w:val="24"/>
          <w:szCs w:val="24"/>
        </w:rPr>
        <w:t xml:space="preserve">, aby wybrać jak najlepszy produkt, który zapewni naszemu dziecku stuprocentowe bezpieczeństwo podczas podróży samochodem.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poszukiwania odpowiedniego fotelika samochodowego zacznijmy od zanotowania dokładnej wagi i wzrostu naszego dziecka. Jest to podstawowa i najważniejsza informacja, która pozwoli nam na precyzyjne dopasowanie produktu.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 istnieje wagowy przedział od 0 do 36 kilogramów. Niektóre modele posiadają funkcję regulacji ciężaru. Dzięki temu będą nam przydatne przez dłuższy czas. Poszczególne foteliki samochodowe mogą pochodzić z innych przedziałów cenowych. Jeżeli decydujemy się na droższy produkt, to warto dłużej się nad tym zastanowić. Sprawdźmy czy cena idzie w parze z jakością oraz czy będziemy mogli z niego korzystać przez dłuższy okres. Wtedy ta inwestycja się opłaca i z pewnością będziemy zadowoleni z tej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-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fotelików samochodowych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innych kupujących, którzy już przetestowali produkt są bardzo przydatne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. Dzięki temu dowiemy się, jak produkt działa w praktyce. Sprawdzimy czy ten zakup nam się opłaca i czy zapewni odpowiednie bezpieczeństwo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fotelikow-samochod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2026-06-17T05:24:52+02:00</dcterms:created>
  <dcterms:modified xsi:type="dcterms:W3CDTF">2026-06-17T05:24:52+02:00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