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włoskie torebki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torebki na lato, która będzie poręczna, pakowna to warto zapoznać się z ofertą firmy tscanio. &lt;b&gt;Torebki Toscanio&lt;/b&gt; to skórzana propozycja, dla Pań ceniących sobie wygodę i wysoką jakość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małe torebki na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 wieczory chętnie wychodzimy spędzać czas poza domem. Piękna pogoda, ciepłe wieczory sprzyjają towarzyskim spotkaniom. Na takie okazje będą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Toscanio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Małe jednak bardzo poręczne, które zmieszczą najpotrzebniejsze gadżety oraz dodadzą elegancji i szyku oraz dopełnią całą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Toscanio - wygodne torebki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eleganckich propozycji, również znajdziecie ciekawe</w:t>
      </w:r>
      <w:r>
        <w:rPr>
          <w:rFonts w:ascii="calibri" w:hAnsi="calibri" w:eastAsia="calibri" w:cs="calibri"/>
          <w:sz w:val="24"/>
          <w:szCs w:val="24"/>
          <w:b/>
        </w:rPr>
        <w:t xml:space="preserve"> torebki Toscanio</w:t>
      </w:r>
      <w:r>
        <w:rPr>
          <w:rFonts w:ascii="calibri" w:hAnsi="calibri" w:eastAsia="calibri" w:cs="calibri"/>
          <w:sz w:val="24"/>
          <w:szCs w:val="24"/>
        </w:rPr>
        <w:t xml:space="preserve">, które idealnie wpasują się w codzienny ubiór i stylizację, są dużo bardziej pojemniejsze i są bardzo wygodne. Ich wysoka jakość wykonania sprawią, że będą służyć na długo mimo codziennego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Kilka słów o producencie Toscanio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Toscanio</w:t>
      </w:r>
      <w:r>
        <w:rPr>
          <w:rFonts w:ascii="calibri" w:hAnsi="calibri" w:eastAsia="calibri" w:cs="calibri"/>
          <w:sz w:val="24"/>
          <w:szCs w:val="24"/>
        </w:rPr>
        <w:t xml:space="preserve"> to włoskie produkty wykonane z wysokiej jakości skóry, która cechuje się wysoką wytrzymałością i pięknym wyglądem. Oprócz torebek w ofercie Toscanio znaleźć można teczki skórzane oraz portfele.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Toscanio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