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5S!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 promocje na iPhone 5S! Telefon ten został przedstawiony światu po raz pierwszy w roku 2013, a zatem model ten należy do starszych.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jeszcze bardziej ciekawym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 jednej strony wygląda na wadę, ponieważ nowoczesność modelu w przypadku gadżeciarskiej elektroniki jest określana jako bezsprzeczna zaleta. Ale z drugiej strony, smartfon nie powinien być popisem możliwości inżynierskich, ale czymś użytkowym - i przez to oferującym solidne warunki użytkowania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jest coś, co możesz dostać, jeśli chodzi o ten i inne produkty Apple -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iPhone 5S</w:t>
      </w:r>
      <w:r>
        <w:rPr>
          <w:rFonts w:ascii="calibri" w:hAnsi="calibri" w:eastAsia="calibri" w:cs="calibri"/>
          <w:sz w:val="24"/>
          <w:szCs w:val="24"/>
        </w:rPr>
        <w:t xml:space="preserve"> czynią jeszcze bardziej interesującą propozycją. Ponadto, oprócz tego, że ukazał się niemal 5 lat temu, to jednak na owe czasy był zdecydowanie innowacyjny i nowoczesny - i dzięki temu mógł przetrwać próbę czasu i nada oferować dobre warunki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Technikalia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64-bitowa architektura procesora A7, współdziałająca z koprocesorem M7 oferuje wysoką wydajność przetwarzania danych, a obecny w dostępnych również w licznych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 iPhone 5S</w:t>
      </w:r>
      <w:r>
        <w:rPr>
          <w:rFonts w:ascii="calibri" w:hAnsi="calibri" w:eastAsia="calibri" w:cs="calibri"/>
          <w:sz w:val="24"/>
          <w:szCs w:val="24"/>
        </w:rPr>
        <w:t xml:space="preserve"> system iOS 7 pozwala na głębokie i szerokie wyzyskanie możliwości i technicznych. To się z kolei przekłada na doskonałe doświadczenie niezmącenie płynnie działających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i promocji na iPhone 5S!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632661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