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Zmywarki do zabudowy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zmywarki do zabudowy wybrać, by gwarantowały najczystsze naczynia i piękny wygląd w kuchni? -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Urządzenia AGD w zabudowie?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Remontując kuchnię lub zabierając się za jej aranżację po raz pierwszy, z pewnością stoisz przed trudnym wyborem między funkcjonalnością a designem. Niewątpliwie, modele, które odznaczają się doskonałymi parametrami, niekoniecznie wyglądają stylowo. W trosce o doskonały wygląd przestrzeni użytkowej, warto sprawdzić jakie </w:t>
      </w:r>
      <w:r>
        <w:rPr>
          <w:rFonts w:ascii="calibri" w:hAnsi="calibri" w:eastAsia="calibri" w:cs="calibri"/>
          <w:sz w:val="24"/>
          <w:szCs w:val="24"/>
          <w:b/>
        </w:rPr>
        <w:t xml:space="preserve">zmywarki do zabudowy - Ceneo.pl</w:t>
      </w:r>
      <w:r>
        <w:rPr>
          <w:rFonts w:ascii="calibri" w:hAnsi="calibri" w:eastAsia="calibri" w:cs="calibri"/>
          <w:sz w:val="24"/>
          <w:szCs w:val="24"/>
        </w:rPr>
        <w:t xml:space="preserve"> sprawdzą się najlepiej w domowym zaciszu.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zmywarki, czyli jakie?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wyruszysz na zakupy, sprawdź dokładnie, jakie wymiary posiada Twoja wymarzona zabudowa. W szczególności jeśli zestaw ustawiłeś już w kuchni i potrzebujesz jedynie sprzętu RTV do wypełnienia całości zestawu. W zależności od preferencji, znajdziesz modele 60-centymetrowe lub 45-centymetrowe. Jeśli Twoje urządzenie jest niewymiarowe, trzeba będzie docinać poszczególne części na własną rękę.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Zabezpieczone zmywarki w zabudowie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Wysokiej jakości, designerskie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zmywarki do zabudowy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sprawdzają się w codziennym użytku i konserwacji. W odróżnieniu od laminowanych, metalowych powierzchni, są łatwe w konserwacji i nie niszczą się ani nie żółknieją jak metalowe osłonki. Zagwarantuje doskonałą jakość przez lata i zabezpieczy sprzęt przed uszkodzeniami. Już dziś zaprojektuj kuchnię swoich marzeń!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Zmywarki_do_zabudo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2026-02-14T09:05:51+01:00</dcterms:created>
  <dcterms:modified xsi:type="dcterms:W3CDTF">2026-02-14T09:05:51+01:00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