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Auchan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z gazetką promocyjną Auchan możesz robić swoje zakupy jeszcze taniej? Znajdziesz w niej wiele aktualnych promocji, dzięki którym będziesz mógł zaplanować swoje zakupy i zaoszczędzić zarówno czas, jak i pieniądze!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Sieć hipermarketów Auchan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Auchan</w:t>
      </w:r>
      <w:r>
        <w:rPr>
          <w:rFonts w:ascii="calibri" w:hAnsi="calibri" w:eastAsia="calibri" w:cs="calibri"/>
          <w:sz w:val="24"/>
          <w:szCs w:val="24"/>
        </w:rPr>
        <w:t xml:space="preserve"> jest francuską siecią hipermarketów, która zyskała dużą popularność w całej Europie, a w szczególności w Polsce. Została założona w 1961 roku przez rodzinę Mulliez i od tego czasu wciąż się rozwija, regularnie poszerzając swój asortyment produktów. W sieci Auchan oprócz szerokiej gamy artykułów spożywczych można znaleźć także akcesoria domowe, ogrodowe, dziecięce, elektroniczne i wiele innych. Obecnie sklepy Auchan można znaleźć w 17 krajach na całym świecie.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Gazetka promocyjna Auchan - bądź na bieżąco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Auchan systematycznie oferuje swoim klientom gazetki, w których można znaleźć wszystkie aktualne promocje oferowane przez sklepy tej sieci. </w:t>
      </w:r>
      <w:r>
        <w:rPr>
          <w:rFonts w:ascii="calibri" w:hAnsi="calibri" w:eastAsia="calibri" w:cs="calibri"/>
          <w:sz w:val="24"/>
          <w:szCs w:val="24"/>
          <w:b/>
        </w:rPr>
        <w:t xml:space="preserve">Gazetka promocyjna Auchan</w:t>
      </w:r>
      <w:r>
        <w:rPr>
          <w:rFonts w:ascii="calibri" w:hAnsi="calibri" w:eastAsia="calibri" w:cs="calibri"/>
          <w:sz w:val="24"/>
          <w:szCs w:val="24"/>
        </w:rPr>
        <w:t xml:space="preserve"> zawiera bardzo dużo produktów w atrakcyjnych cenach, wśród których każdy konsument może znaleźć coś dla siebie. Serdecznie zachęcamy do zapoznania się z aktualnymi promocjami sieci Auchan!</w:t>
      </w: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gazetka promocyjna Auchan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azetki/gazetka-auch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2026-06-17T04:16:42+02:00</dcterms:created>
  <dcterms:modified xsi:type="dcterms:W3CDTF">2026-06-17T04:16:42+02:00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