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kuchenki indukcyjne - odnajdź model dla siebie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Kuchenka to jedna z rzeczy niezwykle funkcjonalna w naszym życiu. To od niej zależy to jak swobodnie będziemy się czuć w naszej kuchni oraz będziemy mieć możliwość gotować i piec w taki sposób jaki chcemy. Warto więc przed jej zakupem dokładanie przemyśleć to jaka będzie &lt;strong&gt;najlepsza kuchnia indukcyjna&lt;/strong&gt; dla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kuchnie indukcyjne - zalety tego rodzaju kuchenek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powinniśmy dowiedzieć się jakie możliwości posiadamy przy wyborze kuchenki. Idealnych, uniwersalnych wyborów oczywiście nie ma. Jedną z możliwości jakie mamy jest kuchenka indukcyjna.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Najlepszą kuchenkę indukcyjną</w:t>
      </w:r>
      <w:r>
        <w:rPr>
          <w:rFonts w:ascii="calibri" w:hAnsi="calibri" w:eastAsia="calibri" w:cs="calibri"/>
          <w:sz w:val="24"/>
          <w:szCs w:val="24"/>
        </w:rPr>
        <w:t xml:space="preserve"> powinniśmy dopasować do swoich preferencji. Decydując się na jej zakup powinniśmy zdawać sobie sprawę z jej zalet. Jedną z nich jest bardzo duża oszczędność. Kuchenka indukcyjna o wiele szybciej wykonuje swoją pracę niż inne dostępne na rynku kuchenki - gazowe, ceramiczne. Kolejną z zalet jest ich duże bezpieczeństwo. Szczególnie doceniane to będzie w mieszkaniach z dziećmi.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kuchenki indukcyjne</w:t>
      </w:r>
      <w:r>
        <w:rPr>
          <w:rFonts w:ascii="calibri" w:hAnsi="calibri" w:eastAsia="calibri" w:cs="calibri"/>
          <w:sz w:val="24"/>
          <w:szCs w:val="24"/>
        </w:rPr>
        <w:t xml:space="preserve"> cechują się także nowoczesnym designem, który pozwala na ciekawe urządzenie swojej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kuchnie indukcyjne na Ceneo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kuchnie indukcyjne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najatrakcyjniejszych cenach na portalu Ceneo. Dzięki niemu masz możliwość porównać ceny w różnych sklepach i wybrać najlepszą. Na portalu warto zapoznać się również z opiniami innych użytkowników. Tego typu miejsce jest najlepszym sposobem na odnalezienie wysokiej jakości kuchenki.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kuchenka-indukcyjna-wolnostoj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2026-05-24T01:27:40+02:00</dcterms:created>
  <dcterms:modified xsi:type="dcterms:W3CDTF">2026-05-24T01:27:40+02:00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