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Piloty do telewizora LG</w:t>
      </w:r>
    </w:p>
    <w:p>
      <w:pPr>
        <w:spacing w:before="0" w:after="500" w:line="264" w:lineRule="auto"/>
      </w:pPr>
      <w:r>
        <w:rPr>
          <w:rFonts w:ascii="calibri" w:hAnsi="calibri" w:eastAsia="calibri" w:cs="calibri"/>
          <w:sz w:val="36"/>
          <w:szCs w:val="36"/>
          <w:b/>
        </w:rPr>
        <w:t xml:space="preserve">&lt;strong&gt;Piloty do telewizora LG&lt;/strong&gt; to podstawowe akcesoria, które przydają się przy oglądaniu telewizji. Obecnie nie wyobrażamy sobie, jakby mogło wyglądać konsumowanie TV bez nich. Pozwalają zmieniać kanały, regulować głośność i wiele innych opcji bez ruszania się z miejsca.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Piloty do telewizora LG - kto ma przełączarkę, ten ma władzę.</w:t>
      </w:r>
    </w:p>
    <w:p>
      <w:pPr>
        <w:spacing w:before="0" w:after="300"/>
      </w:pPr>
      <w:r>
        <w:rPr>
          <w:rFonts w:ascii="calibri" w:hAnsi="calibri" w:eastAsia="calibri" w:cs="calibri"/>
          <w:sz w:val="24"/>
          <w:szCs w:val="24"/>
        </w:rPr>
        <w:t xml:space="preserve">Komu nie zdarzyło się przełączyć na kanał 111, gdy chciał włączyć "jedynkę"? </w:t>
      </w:r>
      <w:r>
        <w:rPr>
          <w:rFonts w:ascii="calibri" w:hAnsi="calibri" w:eastAsia="calibri" w:cs="calibri"/>
          <w:sz w:val="24"/>
          <w:szCs w:val="24"/>
          <w:b/>
        </w:rPr>
        <w:t xml:space="preserve">Piloty do telewizora LG</w:t>
      </w:r>
      <w:r>
        <w:rPr>
          <w:rFonts w:ascii="calibri" w:hAnsi="calibri" w:eastAsia="calibri" w:cs="calibri"/>
          <w:sz w:val="24"/>
          <w:szCs w:val="24"/>
        </w:rPr>
        <w:t xml:space="preserve"> to urządzenia, którym czasem zdarza się spłatać nam figle. Działają na bazie promieni podczerwonych, która to technologia jest jednocześnie niezawodna, ale i mocni nieprecyzyjna. Mimo tego wciąż nie wymyślono nic, co mogłoby ten gadżet zastąpić. Z tego powodu jest on nadal niezastąpionym akcesorium w każdym salonie wyposażonym w telewizor.</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Piloty do telewizora LG - jakie powinny być?</w:t>
      </w:r>
    </w:p>
    <w:p>
      <w:pPr>
        <w:spacing w:before="0" w:after="300"/>
      </w:pPr>
      <w:r>
        <w:rPr>
          <w:rFonts w:ascii="calibri" w:hAnsi="calibri" w:eastAsia="calibri" w:cs="calibri"/>
          <w:sz w:val="24"/>
          <w:szCs w:val="24"/>
        </w:rPr>
        <w:t xml:space="preserve">Aby jednak sprzęt taki był w pełni funkcjonalny, </w:t>
      </w:r>
      <w:r>
        <w:rPr>
          <w:rFonts w:ascii="calibri" w:hAnsi="calibri" w:eastAsia="calibri" w:cs="calibri"/>
          <w:sz w:val="24"/>
          <w:szCs w:val="24"/>
          <w:i/>
          <w:iCs/>
        </w:rPr>
        <w:t xml:space="preserve">piloty do telewizora LG</w:t>
      </w:r>
      <w:r>
        <w:rPr>
          <w:rFonts w:ascii="calibri" w:hAnsi="calibri" w:eastAsia="calibri" w:cs="calibri"/>
          <w:sz w:val="24"/>
          <w:szCs w:val="24"/>
        </w:rPr>
        <w:t xml:space="preserve"> powinny wykazywać się kilkoma podstawowymi cechami. Wielu z nas ma takie przyzwyczajenia, iż często trzymamy je podczas oglądania w dłoni. Muszą mieć zatem odpowiednie kształty, aby ergonomicznie dopasowywałyby się do kształtu naszych dłoni. Poza samym kształtem istotną rolę odgrywa liczba przycisków oraz ich rozmieszczenie.</w:t>
      </w:r>
    </w:p>
    <w:p>
      <w:pPr>
        <w:spacing w:before="0" w:after="500" w:line="264" w:lineRule="auto"/>
      </w:pPr>
      <w:r>
        <w:rPr>
          <w:rFonts w:ascii="calibri" w:hAnsi="calibri" w:eastAsia="calibri" w:cs="calibri"/>
          <w:sz w:val="36"/>
          <w:szCs w:val="36"/>
          <w:b/>
        </w:rPr>
        <w:t xml:space="preserve">Coraz więcej opcji, a piloty wciąż te same.</w:t>
      </w:r>
    </w:p>
    <w:p>
      <w:pPr>
        <w:spacing w:before="0" w:after="300"/>
      </w:pPr>
      <w:r>
        <w:rPr>
          <w:rFonts w:ascii="calibri" w:hAnsi="calibri" w:eastAsia="calibri" w:cs="calibri"/>
          <w:sz w:val="24"/>
          <w:szCs w:val="24"/>
        </w:rPr>
        <w:t xml:space="preserve">Funkcjonalne zaprojektowanie </w:t>
      </w:r>
      <w:r>
        <w:rPr>
          <w:rFonts w:ascii="calibri" w:hAnsi="calibri" w:eastAsia="calibri" w:cs="calibri"/>
          <w:sz w:val="24"/>
          <w:szCs w:val="24"/>
          <w:b/>
        </w:rPr>
        <w:t xml:space="preserve">pilotów do telewizorów LG</w:t>
      </w:r>
      <w:r>
        <w:rPr>
          <w:rFonts w:ascii="calibri" w:hAnsi="calibri" w:eastAsia="calibri" w:cs="calibri"/>
          <w:sz w:val="24"/>
          <w:szCs w:val="24"/>
        </w:rPr>
        <w:t xml:space="preserve"> to nie lada sztuka. Z uwagi na coraz większe możliwości tych urządzeń, piloty potrzebują dodatkowych funkcji, pozwalających obsługiwać m. in. aplikacje streamingowe czy serwisy VoD. Sprawia to, że coraz to nowsze modele pilotów muszą być większe niż te, które produkowano jeszcze z 10 lat temu.</w:t>
      </w:r>
    </w:p>
    <w:p>
      <w:pPr>
        <w:spacing w:before="0" w:after="300"/>
      </w:pPr>
      <w:r>
        <w:rPr>
          <w:rFonts w:ascii="calibri" w:hAnsi="calibri" w:eastAsia="calibri" w:cs="calibri"/>
          <w:sz w:val="24"/>
          <w:szCs w:val="24"/>
        </w:rPr>
        <w:t xml:space="preserve">Sprawdź więc, jakiego pilota ty potrzebujesz: </w:t>
      </w:r>
      <w:hyperlink r:id="rId8" w:history="1">
        <w:r>
          <w:rPr>
            <w:rFonts w:ascii="calibri" w:hAnsi="calibri" w:eastAsia="calibri" w:cs="calibri"/>
            <w:color w:val="0000FF"/>
            <w:sz w:val="24"/>
            <w:szCs w:val="24"/>
            <w:u w:val="single"/>
          </w:rPr>
          <w:t xml:space="preserve">https://www.ceneo.pl/Piloty/p:LG.htm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iloty/p:L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2026-02-26T17:35:15+01:00</dcterms:created>
  <dcterms:modified xsi:type="dcterms:W3CDTF">2026-02-26T17:35:15+01:00</dcterms:modified>
</cp:coreProperties>
</file>

<file path=docProps/custom.xml><?xml version="1.0" encoding="utf-8"?>
<Properties xmlns="http://schemas.openxmlformats.org/officeDocument/2006/custom-properties" xmlns:vt="http://schemas.openxmlformats.org/officeDocument/2006/docPropsVTypes"/>
</file>