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Higiena psów Frontline na Ceneo - jak zadbać o czworonożnego przyjaciela?</w:t>
      </w:r>
    </w:p>
    <w:p>
      <w:pPr>
        <w:spacing w:before="0" w:after="500" w:line="264" w:lineRule="auto"/>
      </w:pPr>
      <w:r>
        <w:rPr>
          <w:rFonts w:ascii="calibri" w:hAnsi="calibri" w:eastAsia="calibri" w:cs="calibri"/>
          <w:sz w:val="36"/>
          <w:szCs w:val="36"/>
          <w:b/>
        </w:rPr>
        <w:t xml:space="preserve">&lt;strong&gt;Higiena psów Frontline na Ceneo&lt;/strong&gt; to bogaty asortyment specjalistycznych produktów, które pozwolą zadbać o zdrowie i bezpieczeństwo naszych pupili. Preparaty, spreje, roztwory i inne produkty, mogą ochronić przed kleszczami i wszami.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Higiena psów Frontline na Ceneo - co mamy do wyboru?</w:t>
      </w:r>
    </w:p>
    <w:p>
      <w:pPr>
        <w:spacing w:before="0" w:after="300"/>
      </w:pPr>
      <w:r>
        <w:rPr>
          <w:rFonts w:ascii="calibri" w:hAnsi="calibri" w:eastAsia="calibri" w:cs="calibri"/>
          <w:sz w:val="24"/>
          <w:szCs w:val="24"/>
          <w:b/>
        </w:rPr>
        <w:t xml:space="preserve">Higiena psów Frontline na Ceneo</w:t>
      </w:r>
      <w:r>
        <w:rPr>
          <w:rFonts w:ascii="calibri" w:hAnsi="calibri" w:eastAsia="calibri" w:cs="calibri"/>
          <w:sz w:val="24"/>
          <w:szCs w:val="24"/>
        </w:rPr>
        <w:t xml:space="preserve"> to bogaty pakiet różnego rodzaju akcesoriów, pipet, środków, preparatów i suplementów diety dla naszych czworonożnych milusińskich, które pomogą dbać o ich zdrowie, czystość i bezpieczeństwo. Koncentrujemy się tutaj na sierści i skórze, które są cały czas wystawione na działanie czynników zewnętrznych, z tego powodu mogą występować z nimi problemy.</w:t>
      </w:r>
    </w:p>
    <w:p>
      <w:pPr>
        <w:spacing w:before="0" w:after="500" w:line="264" w:lineRule="auto"/>
      </w:pPr>
      <w:r>
        <w:rPr>
          <w:rFonts w:ascii="calibri" w:hAnsi="calibri" w:eastAsia="calibri" w:cs="calibri"/>
          <w:sz w:val="36"/>
          <w:szCs w:val="36"/>
          <w:b/>
        </w:rPr>
        <w:t xml:space="preserve">Higiena psów Frontline na Ceneo. Co wybrać?</w:t>
      </w:r>
    </w:p>
    <w:p>
      <w:pPr>
        <w:spacing w:before="0" w:after="300"/>
      </w:pPr>
      <w:r>
        <w:rPr>
          <w:rFonts w:ascii="calibri" w:hAnsi="calibri" w:eastAsia="calibri" w:cs="calibri"/>
          <w:sz w:val="24"/>
          <w:szCs w:val="24"/>
        </w:rPr>
        <w:t xml:space="preserve">Artykuły dostępne w kategorii: </w:t>
      </w:r>
      <w:r>
        <w:rPr>
          <w:rFonts w:ascii="calibri" w:hAnsi="calibri" w:eastAsia="calibri" w:cs="calibri"/>
          <w:sz w:val="24"/>
          <w:szCs w:val="24"/>
          <w:i/>
          <w:iCs/>
        </w:rPr>
        <w:t xml:space="preserve">Higiena psów Frontline na Ceneo</w:t>
      </w:r>
      <w:r>
        <w:rPr>
          <w:rFonts w:ascii="calibri" w:hAnsi="calibri" w:eastAsia="calibri" w:cs="calibri"/>
          <w:sz w:val="24"/>
          <w:szCs w:val="24"/>
        </w:rPr>
        <w:t xml:space="preserve"> pozwolą utrzymać sierść naszych pupili w dobrym stanie. Trzeba o nią dbać tak samo, jak my sami dbamy o włosy. Nie wystarczy regularne mycie, musimy szczotkować, przycinać, a w wielu przypadkach wprowadzić do diety odpowiednie składniki odżywcze, które pozwolą tkankom się odpowiednio wzmocnić czy odbudować. Temu wszystkiemu musi towarzyszyć odpowiednia suplementacja, która sprawi, że pies będzie dobrze wchłaniał podawane preparaty.</w:t>
      </w:r>
    </w:p>
    <w:p>
      <w:pPr>
        <w:spacing w:before="0" w:after="500" w:line="264" w:lineRule="auto"/>
      </w:pPr>
      <w:r>
        <w:rPr>
          <w:rFonts w:ascii="calibri" w:hAnsi="calibri" w:eastAsia="calibri" w:cs="calibri"/>
          <w:sz w:val="36"/>
          <w:szCs w:val="36"/>
          <w:b/>
        </w:rPr>
        <w:t xml:space="preserve">Czego potrzebują nasze psiaki?</w:t>
      </w:r>
    </w:p>
    <w:p>
      <w:pPr>
        <w:spacing w:before="0" w:after="300"/>
      </w:pPr>
      <w:r>
        <w:rPr>
          <w:rFonts w:ascii="calibri" w:hAnsi="calibri" w:eastAsia="calibri" w:cs="calibri"/>
          <w:sz w:val="24"/>
          <w:szCs w:val="24"/>
        </w:rPr>
        <w:t xml:space="preserve">Warto również zadbać o zewnętrzną warstwę ochronną, która będzie odstraszała owady, kleszcze czy pasożyty w ogóle. Toniki, spraye i specjalne roztwory dostępne w ramach kategorii: </w:t>
      </w:r>
      <w:hyperlink r:id="rId7" w:history="1">
        <w:r>
          <w:rPr>
            <w:rFonts w:ascii="calibri" w:hAnsi="calibri" w:eastAsia="calibri" w:cs="calibri"/>
            <w:color w:val="0000FF"/>
            <w:sz w:val="24"/>
            <w:szCs w:val="24"/>
            <w:u w:val="single"/>
          </w:rPr>
          <w:t xml:space="preserve">Higiena psów Frontline na Ceneo</w:t>
        </w:r>
      </w:hyperlink>
      <w:r>
        <w:rPr>
          <w:rFonts w:ascii="calibri" w:hAnsi="calibri" w:eastAsia="calibri" w:cs="calibri"/>
          <w:sz w:val="24"/>
          <w:szCs w:val="24"/>
        </w:rPr>
        <w:t xml:space="preserve"> nam to umożliwią. Tak zabezpieczony psiak z powodzeniem może bawić się na łące, w lesie czy parku bez obawy, że złapie kleszcza.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igiena_psow/p:Front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2026-06-20T03:07:28+02:00</dcterms:created>
  <dcterms:modified xsi:type="dcterms:W3CDTF">2026-06-20T03:07:28+02:00</dcterms:modified>
</cp:coreProperties>
</file>

<file path=docProps/custom.xml><?xml version="1.0" encoding="utf-8"?>
<Properties xmlns="http://schemas.openxmlformats.org/officeDocument/2006/custom-properties" xmlns:vt="http://schemas.openxmlformats.org/officeDocument/2006/docPropsVTypes"/>
</file>