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multicooker - funkcjonalny sprzęt za niewielką cenę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Cenisz sobie wygodę i funkcjonalność w kuchni podczas przygotowywania posiłków? Promocje multicooker to idealny czas, żeby kupić użyteczny sprzęt za niewielką cenę.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multicooker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funkcjonalny sprzęt za niewielką cenę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Multicooker to bardzo przydatne urządzenie, które posiada wiele funkcji. Z jego pomoca można smażyć, piec, gotować czy zapiekać. Niektóe modele multicookeró są wstanie zastąpić grill, przygotować ciasto, jogurt czy ryż na kilka różnych sposobów. Każdy model wyposażony w timer. Umożliwia włączanie urządzenia o określonej godzinie. To wielkie ułatwienie dla pracujących osób, kiedy wracają do domu, obiad czeka na nich ciepły i gotowy. Bardzo przydatną funkcją multicookerów jest utrzymywanie temperatury, nawet do kilkunastu godzin po zakończeniu gotowania. Modyfikacja automatycznych programów umożliwia zmianę czasu pracy multicookera, dopasowując czas do swoich potrzeb. Jeżeli planujesz zakup,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multicooker</w:t>
      </w:r>
      <w:r>
        <w:rPr>
          <w:rFonts w:ascii="calibri" w:hAnsi="calibri" w:eastAsia="calibri" w:cs="calibri"/>
          <w:sz w:val="24"/>
          <w:szCs w:val="24"/>
        </w:rPr>
        <w:t xml:space="preserve"> to idealny czas, żeby nabyć sprzęt w korzystnej senie.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2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multicooker - warto szukać promocje w sklepach.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 multicooker</w:t>
      </w:r>
      <w:r>
        <w:rPr>
          <w:rFonts w:ascii="calibri" w:hAnsi="calibri" w:eastAsia="calibri" w:cs="calibri"/>
          <w:sz w:val="24"/>
          <w:szCs w:val="24"/>
        </w:rPr>
        <w:t xml:space="preserve"> to idealny moment, żeby nabyć sprzęt w okazyjnej cenie. Robot jest inwestycją na lata i każdy, kto planuje zakup, nie chce przepłacań. Sprawdzonym sposobem jest korzystanie z porównywarek cenowych. Dzięki nim żadne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multicookery</w:t>
      </w:r>
      <w:r>
        <w:rPr>
          <w:rFonts w:ascii="calibri" w:hAnsi="calibri" w:eastAsia="calibri" w:cs="calibri"/>
          <w:sz w:val="24"/>
          <w:szCs w:val="24"/>
        </w:rPr>
        <w:t xml:space="preserve"> nie umkną naszej uwadze, a dodatkowo mamy możliwość poznania opinii innych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ulticook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2025-12-05T14:48:30+01:00</dcterms:created>
  <dcterms:modified xsi:type="dcterms:W3CDTF">2025-12-05T14:48:30+01:00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