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Kojce dla dzieci na Ceneo.pl - bezpieczeństwo i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Wiesz, dlaczego kojce są tak popularne? A może zastanawiasz się już bezpośrednio nad kupnem któregoś z nich? Podpowiadamy, jak wybrać dobrze!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Kojce dla dzieci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takie akcesoria, które przydają się w życiu nieco bardziej niż inne. Oczywiście, że fajnie jest mieć dobre oświetlenie w dziecięcym pokoju; i jasne, że kolorowe plakaty i podusie będą fantastycznym uzupełnieniem domu, w którym królują dzieci. Ale co z praktycznych aspektów powinno się znaleźć w Twoim domu? Zdecydowanie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kojce dla dzieci</w:t>
      </w:r>
      <w:r>
        <w:rPr>
          <w:rFonts w:ascii="calibri" w:hAnsi="calibri" w:eastAsia="calibri" w:cs="calibri"/>
          <w:sz w:val="24"/>
          <w:szCs w:val="24"/>
        </w:rPr>
        <w:t xml:space="preserve">, które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Ceneo.pl </w:t>
      </w:r>
      <w:r>
        <w:rPr>
          <w:rFonts w:ascii="calibri" w:hAnsi="calibri" w:eastAsia="calibri" w:cs="calibri"/>
          <w:sz w:val="24"/>
          <w:szCs w:val="24"/>
        </w:rPr>
        <w:t xml:space="preserve">znajdziesz w najlepszych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kojec?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trudno odpowiedzieć na to pytanie jednoznacznie, bo wszystko zależy od tego, jakie preferencje masz ty i Twój maluch. Lubisz kolory? Wybierz różowy lub zielony, albo jeszcze lepiej - żółty w ciapki! Ale przede wszystkim zadbaj o bezpieczeństwo dziecka - wybierz</w:t>
      </w:r>
      <w:r>
        <w:rPr>
          <w:rFonts w:ascii="calibri" w:hAnsi="calibri" w:eastAsia="calibri" w:cs="calibri"/>
          <w:sz w:val="24"/>
          <w:szCs w:val="24"/>
          <w:b/>
        </w:rPr>
        <w:t xml:space="preserve"> kojce dla dzieci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 </w:t>
      </w:r>
      <w:r>
        <w:rPr>
          <w:rFonts w:ascii="calibri" w:hAnsi="calibri" w:eastAsia="calibri" w:cs="calibri"/>
          <w:sz w:val="24"/>
          <w:szCs w:val="24"/>
        </w:rPr>
        <w:t xml:space="preserve">rzecz jasna!), które będą stabilne, odpowiednio wyprofilowane i wysokie.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Kojce dla dzieci na Ceneo.pl - dobry wybór na prezent!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wiesz, jaki prezent sprawić np. chrześniakowi, zdecyduj się na taki kojec. Wygodny, składany, możliwy do przeniesienia i mobilny - taki będzie najlepszy i najbardziej uniwersalny.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kojce dla dzieci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ciesz się ich niebagatelną jakością.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