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Kredyty na Ceneo.pl - porównaj oferty z różnych placówek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Ceneo.pl udostępnia narzędzie umożliwiające porównywanie ofert kredytów z różnych banków? Jest to świetny sposób na znalezienie idealnej oferty, spełniającej oczekiwania kredytobiorcy. Sprawdź, jak działa taka porównywarka!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porównać kredyty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serwisie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narzędzie umożliwia zestawienie kredytów gotówkowych i hipotecznych oferowanych przez różne placówki bankowe. Z jego pomocą możliwe jest obliczenie wysokości rat dla konkretnej kwoty pożyczki, okresu spłaty oraz rodzaju rat. Ponadto, Ceneo.pl zamieszcza wiele praktycznych porad dla osób starających się o </w:t>
      </w:r>
      <w:r>
        <w:rPr>
          <w:rFonts w:ascii="calibri" w:hAnsi="calibri" w:eastAsia="calibri" w:cs="calibri"/>
          <w:sz w:val="24"/>
          <w:szCs w:val="24"/>
          <w:b/>
        </w:rPr>
        <w:t xml:space="preserve">kredyty</w:t>
      </w:r>
      <w:r>
        <w:rPr>
          <w:rFonts w:ascii="calibri" w:hAnsi="calibri" w:eastAsia="calibri" w:cs="calibri"/>
          <w:sz w:val="24"/>
          <w:szCs w:val="24"/>
        </w:rPr>
        <w:t xml:space="preserve">. Jest to bardzo wygodny sposób na znalezienie interesującej oferty.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uwagę, podczas brania kredytu?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badania, Polacy coraz częściej pożyczają pieniądze z banku. Dla niektórych z nich wybór jest prosty: udają się do placówki, w której mają rachunek osobisty. Nie zawsze jednak "nasz bank" ma najlepszą ofertę. Przed podjęciem tej decyzji warto wziąć pod uwagę wiele czynników. Należą do nich między innymi: wartość RRSO danej oferty, które obejmuje wszystkie koszty danego kredytu, w tym: odsetki, prowizję, wartość ubezpieczenia. Porównując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mamy możliwość wybrania najkorzystniejszej oferty.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redyty_gotowkowe/Rodzaj_kredytu:Kredyt_gotowkowy_w_bank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2026-10-02T23:18:03+02:00</dcterms:created>
  <dcterms:modified xsi:type="dcterms:W3CDTF">2026-10-02T23:18:03+02:00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