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Wybierz wygodne łóżko do sypialni i ciesz się komfortowym snem</w:t>
      </w:r>
    </w:p>
    <w:p>
      <w:pPr>
        <w:spacing w:before="0" w:after="500" w:line="264" w:lineRule="auto"/>
      </w:pPr>
      <w:r>
        <w:rPr>
          <w:rFonts w:ascii="calibri" w:hAnsi="calibri" w:eastAsia="calibri" w:cs="calibri"/>
          <w:sz w:val="36"/>
          <w:szCs w:val="36"/>
          <w:b/>
        </w:rPr>
        <w:t xml:space="preserve">Sen jest bardzo ważny dla każdego z nas. Dzięki niemu regenerujemy się, nabieramy siły na każdy nowy dzień. Kluczowym elementem każdego wyposażenia domu są meble, szczególnie te, których używamy codziennie. Wybierz wygodne łóżko do sypialni i ciesz się komfortowym odpoczynkiem każdej nocy.</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Wybierz wygodne łóżko do sypialni</w:t>
        </w:r>
      </w:hyperlink>
      <w:r>
        <w:rPr>
          <w:rFonts w:ascii="calibri" w:hAnsi="calibri" w:eastAsia="calibri" w:cs="calibri"/>
          <w:sz w:val="36"/>
          <w:szCs w:val="36"/>
          <w:b/>
        </w:rPr>
        <w:t xml:space="preserve">, dzięki któremu zapewnisz sobie komfortowy odpoczynek</w:t>
      </w:r>
    </w:p>
    <w:p>
      <w:pPr>
        <w:spacing w:before="0" w:after="300"/>
      </w:pPr>
      <w:r>
        <w:rPr>
          <w:rFonts w:ascii="calibri" w:hAnsi="calibri" w:eastAsia="calibri" w:cs="calibri"/>
          <w:sz w:val="24"/>
          <w:szCs w:val="24"/>
        </w:rPr>
        <w:t xml:space="preserve">Łóżko jest sercem sypialni. To od niego zależy jak będziemy odpoczywać i czy nasz sen będzie wartościowy. </w:t>
      </w:r>
      <w:r>
        <w:rPr>
          <w:rFonts w:ascii="calibri" w:hAnsi="calibri" w:eastAsia="calibri" w:cs="calibri"/>
          <w:sz w:val="24"/>
          <w:szCs w:val="24"/>
          <w:i/>
          <w:iCs/>
        </w:rPr>
        <w:t xml:space="preserve">Wybierz wygodne łóżko do sypialni</w:t>
      </w:r>
      <w:r>
        <w:rPr>
          <w:rFonts w:ascii="calibri" w:hAnsi="calibri" w:eastAsia="calibri" w:cs="calibri"/>
          <w:sz w:val="24"/>
          <w:szCs w:val="24"/>
        </w:rPr>
        <w:t xml:space="preserve"> i ciesz się komfortowym snem. Czym należy się kierować podczas zakupów? Przede wszystkim wygodą. Materac powinien być dopasowany do sylwetki właściciela. Do wybory są materace piankowe, sprężynowe, kieszeniowe czy lateksowe. Warto zapoznać się z tematem głębiej i wybrać idealny dla siebie. Jeżeli chodzi o aspekty wizualne, </w:t>
      </w:r>
      <w:r>
        <w:rPr>
          <w:rFonts w:ascii="calibri" w:hAnsi="calibri" w:eastAsia="calibri" w:cs="calibri"/>
          <w:sz w:val="24"/>
          <w:szCs w:val="24"/>
          <w:b/>
        </w:rPr>
        <w:t xml:space="preserve">wybierz wygodne łóżko do sypialni</w:t>
      </w:r>
      <w:r>
        <w:rPr>
          <w:rFonts w:ascii="calibri" w:hAnsi="calibri" w:eastAsia="calibri" w:cs="calibri"/>
          <w:sz w:val="24"/>
          <w:szCs w:val="24"/>
        </w:rPr>
        <w:t xml:space="preserve">, które będzie również dopasowane do aranżacjo pomieszczenia. Do nowoczesnych i rustykalnych wnętrz będą łóżka tapicerowane, do stylu skandynawskiego idealne będzie łóżko drewniane, do loftowego łóżko metalowe.</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Wybierz wygodne łóżko do sypialni i znajdź korzystną ofertę</w:t>
      </w:r>
    </w:p>
    <w:p>
      <w:pPr>
        <w:spacing w:before="0" w:after="300"/>
      </w:pPr>
      <w:r>
        <w:rPr>
          <w:rFonts w:ascii="calibri" w:hAnsi="calibri" w:eastAsia="calibri" w:cs="calibri"/>
          <w:sz w:val="24"/>
          <w:szCs w:val="24"/>
          <w:i/>
          <w:iCs/>
        </w:rPr>
        <w:t xml:space="preserve">Wybór wygodnego łóżka do sypialni</w:t>
      </w:r>
      <w:r>
        <w:rPr>
          <w:rFonts w:ascii="calibri" w:hAnsi="calibri" w:eastAsia="calibri" w:cs="calibri"/>
          <w:sz w:val="24"/>
          <w:szCs w:val="24"/>
        </w:rPr>
        <w:t xml:space="preserve"> to proces wieloetapowy. pierwszym z nich jest decyzja co do modelu. Jeżeli zdecydujemy się na konkretne łóżko, przechodzimy do wybory najkorzystniejszej oferty. Warto w tym celu skorzystać z porównywarek cenowych zestawiających wiele modeli. Rankingi umożliwiają również zapoznanie się z opiniami innych użytkowników, co jest niejednokrotnie kluczowe w podjęciu ostatecznej decyzji zakupowej.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Lozk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2026-06-17T09:51:15+02:00</dcterms:created>
  <dcterms:modified xsi:type="dcterms:W3CDTF">2026-06-17T09:51:15+02:00</dcterms:modified>
</cp:coreProperties>
</file>

<file path=docProps/custom.xml><?xml version="1.0" encoding="utf-8"?>
<Properties xmlns="http://schemas.openxmlformats.org/officeDocument/2006/custom-properties" xmlns:vt="http://schemas.openxmlformats.org/officeDocument/2006/docPropsVTypes"/>
</file>