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Wybieramy rowery treningowe i trenażery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jakie &lt;b&gt; rowery treningowe i trenażery&lt;/b&gt; - &lt;b&gt;Ceneo.pl&lt;/b&gt; wybraliśmy? Przeczytaj nasz artykuł i zobacz na co warto zwrócić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r</w:t>
      </w:r>
      <w:r>
        <w:rPr>
          <w:rFonts w:ascii="calibri" w:hAnsi="calibri" w:eastAsia="calibri" w:cs="calibri"/>
          <w:sz w:val="36"/>
          <w:szCs w:val="36"/>
          <w:b/>
        </w:rPr>
        <w:t xml:space="preserve">owery treningowe i trenażery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eksperci postanowili sprawdzić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rowery treningowe i trenażery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Szczegółowa analiza pozwoli Ci w szybki sposób dowiedzieć się na, co warto zwrócić uwagę podczas zakupów.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Skuteczne Rowery treningowe i trenażery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ilość sprzętu kolarskiego jest ogromna. Można by przypuszczać, że niesie to ze sobą same korzyści jednak nic bardziej mylnego.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rowerów treningowych i trenażerów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, może stać się nie lada wyzwaniem. Dlatego przy zakupie takiego sprzętu, jak </w:t>
      </w:r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  <w:b/>
        </w:rPr>
        <w:t xml:space="preserve">owery treningowe i trenażery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należy zwrócić uwagę z pewnością na producenta. Najlepiej wybierać firmy, które są od lat na rynku, a ich skuteczność jest potwierdzona. Dobrze jest tez zwrócić uwagę na to, żeby gwarancja na sprzęt była możliwie jak najdłuższa.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3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</w:t>
      </w:r>
      <w:r>
        <w:rPr>
          <w:rFonts w:ascii="calibri" w:hAnsi="calibri" w:eastAsia="calibri" w:cs="calibri"/>
          <w:sz w:val="36"/>
          <w:szCs w:val="36"/>
          <w:b/>
        </w:rPr>
        <w:t xml:space="preserve"> płynąc z uprawienia sportu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głównych zalet sportu jest poprawa funkcjonowania układu krążenia, a tym samym optymalizacja krążenia krwi poprzez rozszerzenie naczyń krwionośnych. Dzięki treningowi serce będzie więc wolniej biło w spoczynku i tym samym stanie się mniej zmęczone. Zmniejszenie oporu podczas krążenia krwi doprowadzi również do obniżenia ciśnienia krwi. Aktywność sportowa również zwiększa siłę, wytrzymałość i objętość mięśni, a tym samym pomaga zapobiegać urazom i różnym bólom bioder, kolan i pleców. </w:t>
      </w:r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zalowe-ceny.biuroprasowe.pl/word/?hash=71bee1e9423566a3c23199dabbc1dffd&amp;id=113653&amp;typ=eprRowery_i_trenazery_trening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2026-08-22T15:49:46+02:00</dcterms:created>
  <dcterms:modified xsi:type="dcterms:W3CDTF">2026-08-22T15:49:46+02:00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