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Sterwins Kosiarki do trawy - klasyczny sposób usuwania trawy</w:t>
      </w:r>
    </w:p>
    <w:p>
      <w:pPr>
        <w:spacing w:before="0" w:after="500" w:line="264" w:lineRule="auto"/>
      </w:pPr>
      <w:r>
        <w:rPr>
          <w:rFonts w:ascii="calibri" w:hAnsi="calibri" w:eastAsia="calibri" w:cs="calibri"/>
          <w:sz w:val="36"/>
          <w:szCs w:val="36"/>
          <w:b/>
        </w:rPr>
        <w:t xml:space="preserve">Ceneo to miejsce, gdzie znajdziesz kosiarkę idealnie dopasowaną do swoich potrzeb. Wypróbuj filtry, które pomogą w dookreśleniu swoich potrzeb!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Sterwins Kosiarki do trawy - użyteczna klasyka</w:t>
      </w:r>
    </w:p>
    <w:p>
      <w:pPr>
        <w:spacing w:before="0" w:after="300"/>
      </w:pPr>
      <w:r>
        <w:rPr>
          <w:rFonts w:ascii="calibri" w:hAnsi="calibri" w:eastAsia="calibri" w:cs="calibri"/>
          <w:sz w:val="24"/>
          <w:szCs w:val="24"/>
        </w:rPr>
        <w:t xml:space="preserve">Na stronie Ceneo.pl znajdują się rozmaite kosiarki, m. in.: </w:t>
      </w:r>
      <w:r>
        <w:rPr>
          <w:rFonts w:ascii="calibri" w:hAnsi="calibri" w:eastAsia="calibri" w:cs="calibri"/>
          <w:sz w:val="24"/>
          <w:szCs w:val="24"/>
          <w:b/>
        </w:rPr>
        <w:t xml:space="preserve">Sterwins kosiarki do trawy</w:t>
      </w:r>
      <w:r>
        <w:rPr>
          <w:rFonts w:ascii="calibri" w:hAnsi="calibri" w:eastAsia="calibri" w:cs="calibri"/>
          <w:sz w:val="24"/>
          <w:szCs w:val="24"/>
        </w:rPr>
        <w:t xml:space="preserve">, które wpasują się w potrzeby różnych użytkowników. Wśród oferowanych produktów są kosiarki elektryczne, spalinowe oraz akumulatorowe. Na Ceneo można kupować, wybierać, przebierać, filtrować i dopasowywać do swoich osobistych potrzeb.</w:t>
      </w:r>
    </w:p>
    <w:p>
      <w:pPr>
        <w:spacing w:before="0" w:after="500" w:line="264" w:lineRule="auto"/>
      </w:pPr>
      <w:r>
        <w:rPr>
          <w:rFonts w:ascii="calibri" w:hAnsi="calibri" w:eastAsia="calibri" w:cs="calibri"/>
          <w:sz w:val="36"/>
          <w:szCs w:val="36"/>
          <w:b/>
        </w:rPr>
        <w:t xml:space="preserve">Na co zwrócić uwagę, wybierając kosiarki do trawy Sterwins? </w:t>
      </w:r>
    </w:p>
    <w:p>
      <w:pPr>
        <w:spacing w:before="0" w:after="300"/>
      </w:pPr>
    </w:p>
    <w:p>
      <w:r>
        <w:rPr>
          <w:rFonts w:ascii="calibri" w:hAnsi="calibri" w:eastAsia="calibri" w:cs="calibri"/>
          <w:sz w:val="24"/>
          <w:szCs w:val="24"/>
        </w:rPr>
        <w:t xml:space="preserve">Pewnie zastanawiasz się, na co warto zwrócić uwagę, wybierając </w:t>
      </w:r>
      <w:r>
        <w:rPr>
          <w:rFonts w:ascii="calibri" w:hAnsi="calibri" w:eastAsia="calibri" w:cs="calibri"/>
          <w:sz w:val="24"/>
          <w:szCs w:val="24"/>
          <w:i/>
          <w:iCs/>
        </w:rPr>
        <w:t xml:space="preserve">Sterwins kosiarki do trawy</w:t>
      </w:r>
      <w:r>
        <w:rPr>
          <w:rFonts w:ascii="calibri" w:hAnsi="calibri" w:eastAsia="calibri" w:cs="calibri"/>
          <w:sz w:val="24"/>
          <w:szCs w:val="24"/>
        </w:rPr>
        <w:t xml:space="preserve">. Który parametr jest najważniejszy? Oto kilka porad, wskazujących, które parametry są ważne przy wyborze kosiarki.</w:t>
      </w:r>
    </w:p>
    <w:p>
      <w:pPr>
        <w:spacing w:before="0" w:after="500" w:line="264" w:lineRule="auto"/>
      </w:pPr>
      <w:r>
        <w:rPr>
          <w:rFonts w:ascii="calibri" w:hAnsi="calibri" w:eastAsia="calibri" w:cs="calibri"/>
          <w:sz w:val="36"/>
          <w:szCs w:val="36"/>
          <w:b/>
        </w:rPr>
        <w:t xml:space="preserve">Sterwins Kosiarki do trawy - napęd!</w:t>
      </w:r>
    </w:p>
    <w:p>
      <w:pPr>
        <w:spacing w:before="0" w:after="300"/>
      </w:pPr>
      <w:r>
        <w:rPr>
          <w:rFonts w:ascii="calibri" w:hAnsi="calibri" w:eastAsia="calibri" w:cs="calibri"/>
          <w:sz w:val="24"/>
          <w:szCs w:val="24"/>
        </w:rPr>
        <w:t xml:space="preserve">Warto zwrócić uwagę, jak wygląda napęd. Czy napęd jest na koła czy też regulowany napęd variospeed. Ten pierwszy jest lepszy, gdy mamy duży ogród, który wymaga wiele pracy. Wtedy napęd na koła sprawia, że mniej się zmęczymy przy koszeniu trawy. Napęd variospeed z kolei jest dobry, dla osób starszych i wtedy gdy kosimy wysoką trawę. Wszystko jest więc zależne od tego, jaką powierzchnię ogrodu mamy do skoszenia, jaka trawa tam rośnie oraz to, ile pracy jesteśmy skłonni włożyć w koszenie. Sprawdź - </w:t>
      </w:r>
      <w:hyperlink r:id="rId7" w:history="1">
        <w:r>
          <w:rPr>
            <w:rFonts w:ascii="calibri" w:hAnsi="calibri" w:eastAsia="calibri" w:cs="calibri"/>
            <w:color w:val="0000FF"/>
            <w:sz w:val="24"/>
            <w:szCs w:val="24"/>
            <w:u w:val="single"/>
          </w:rPr>
          <w:t xml:space="preserve">https://www.ceneo.pl/Kosiarki_do_trawy/p:Sterwins.htm</w:t>
        </w:r>
      </w:hyperlink>
    </w:p>
    <w:p>
      <w:pPr>
        <w:spacing w:before="0" w:after="300"/>
      </w:pPr>
    </w:p>
    <w:p>
      <w:pPr>
        <w:jc w:val="center"/>
      </w:pPr>
      <w:r>
        <w:pict>
          <v:shape type="#_x0000_t75" style="width:700px; height:46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siarki_do_trawy/p:Sterwins.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2025-12-05T17:20:31+01:00</dcterms:created>
  <dcterms:modified xsi:type="dcterms:W3CDTF">2025-12-05T17:20:31+01:00</dcterms:modified>
</cp:coreProperties>
</file>

<file path=docProps/custom.xml><?xml version="1.0" encoding="utf-8"?>
<Properties xmlns="http://schemas.openxmlformats.org/officeDocument/2006/custom-properties" xmlns:vt="http://schemas.openxmlformats.org/officeDocument/2006/docPropsVTypes"/>
</file>