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 - element każdej nowoczesnej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wiele mieszkań jest urządzanych w stylu nowoczesnym. Społeczeństwo jest zabiegane, ma coraz mniej czasu na standardowe obowiązki domowe, a wśród nich zmywanie. Dlatego &lt;b&gt;czarne zmywarki&lt;/b&gt; są doskonałym rozwiązaniem w każdym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Czarne zmywarki</w:t>
      </w:r>
      <w:r>
        <w:rPr>
          <w:rFonts w:ascii="calibri" w:hAnsi="calibri" w:eastAsia="calibri" w:cs="calibri"/>
          <w:sz w:val="52"/>
          <w:szCs w:val="52"/>
          <w:b/>
        </w:rPr>
        <w:t xml:space="preserve">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mieszkania wyposażone są w urządzenia elektryczne, ułatwiające codzienne funkcjonowanie. Jednym z nich jest zmywarka, która jest oszczędna, funkcjonalna oraz ekonomiczna. To zarówno oszczędność czasu jak i pieniędzy.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posiadania w domu zmywarki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ryku dostępne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energooszczędne, klasy energetyczne A++, z programem szybkim. Posiadają one wskaźnik braku soli lub nabłyszczacza, a także opóźniony start. Zmywarki są dostępne w różnych rozmiarach. A paramenty te uwzględniają ilość kompletów naczyń, które są w stanie pomieścić. </w:t>
      </w:r>
      <w:r>
        <w:rPr>
          <w:rFonts w:ascii="calibri" w:hAnsi="calibri" w:eastAsia="calibri" w:cs="calibri"/>
          <w:sz w:val="24"/>
          <w:szCs w:val="24"/>
          <w:b/>
        </w:rPr>
        <w:t xml:space="preserve">Czarne zmywarki</w:t>
      </w:r>
      <w:r>
        <w:rPr>
          <w:rFonts w:ascii="calibri" w:hAnsi="calibri" w:eastAsia="calibri" w:cs="calibri"/>
          <w:sz w:val="24"/>
          <w:szCs w:val="24"/>
        </w:rPr>
        <w:t xml:space="preserve"> posiadają także różne programy, w zależności od potrzebnej temperatury wody. Każda zmywarka powoduje hałas podczas funkcjonowania, jednak na rynku są dostępne takie z wyciszonym trybem, które nie są aż tak uciążliwe.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odpowiednią zmywarkę?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zmywarki zależy od wielu aspektów, jednak najważniejszy jest fakt ile znajduje się mieszkańców w domu. Innym ważnym czynnikiem jest częstotliwość przyjmowania gości. Zmywarka przede wszystkim ma ułatwić funkcjonowanie oraz uprzyjemnić obowiązki domowe.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zmywarek znajduje się na Ceneo.pl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https://www.ceneo.pl/Zmywarki/Kolor:Czarne.htm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wybrać taką zmywarkę, która będzie w pełni odpowiadała indywidualnym potrzebom.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mywarki/Kolor:Czar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2026-04-13T23:37:29+02:00</dcterms:created>
  <dcterms:modified xsi:type="dcterms:W3CDTF">2026-04-13T23:37:29+02:00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