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Tanie torebki damskie - taniomania.pl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&lt;strong&gt;Tanie torebki damskie taniomania.pl&lt;/strong&gt; to ogromny wybór dla całkiem gustownych kopertówek, szoperek i innych rodzajów torebek, których każda z nas powinna mieć w swojej szafie kilka. Nie na każdą okazję jest sens brać markową Coco Chanell.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36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bez wątpienia najlepsze przyjaciółki kobiety - zaraz po butach, rzecz jasna. Pomaga trzymać pod ręką wszystkie niezbędne skarby, od portfela i telefonu, poprzez pomadkę i szczotkę, aż po klucz francuski - w przypadku bardziej ekscentrycznych przedstawicielek płci pięknej. Mimo wszystko, nie każda z nas może sobie pozwolić na to, by sporą część swojego budżetu przeznaczać na torebki. A one potrafią być drogie. Bez obaw jednak, w internecie znaleźć możemy całkiem gustowne, </w:t>
      </w:r>
      <w:r>
        <w:rPr>
          <w:rFonts w:ascii="calibri" w:hAnsi="calibri" w:eastAsia="calibri" w:cs="calibri"/>
          <w:sz w:val="24"/>
          <w:szCs w:val="24"/>
          <w:b/>
        </w:rPr>
        <w:t xml:space="preserve">tanie torebki damskie - taniomania.pl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Tanie torebki damskie - taniomania.pl: do ozdoby i pracy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Dobrze pomyślana torebka niejednemu projektantowi przyniosła sławę, uznanie i podziw w oczach kobiet ca całym świecie. I choć pożądamy chanelek, Louis Vuittonów czy innych Korsa'ów, bierzemy je na specjalne okazje. Na co dzień towarzyszą nam równie poręczne, choć może nie aż tak wprawiające w zachwyt modele.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Tanie torebki damskie - taniomania.pl</w:t>
      </w:r>
      <w:r>
        <w:rPr>
          <w:rFonts w:ascii="calibri" w:hAnsi="calibri" w:eastAsia="calibri" w:cs="calibri"/>
          <w:sz w:val="24"/>
          <w:szCs w:val="24"/>
        </w:rPr>
        <w:t xml:space="preserve"> to coś dla nowoczesnych, przedsiębiorczych kobiet, które nie chcą być tylko ozdobą. Wśród wielu zadań, jakim codziennie stawiamy czoła, potrzebujemy przede wszystkim połączenia praktyczności z odrobiną szyku i elegancji.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Torebki na każdą okazję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Tanie torebki damskie - taniomania.pl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ogrom możliwości. Stosownie do naszych potrzeb, stylizacji i rozmiarów bagażu podręcznego, jaki przyjdzie nam ze sobą zabrać, możemy zdecydować się na różne propozycje. Czy to do teatru lub kina, czy na spotkanie towarzyskie, zawsze znajdziesz coś pasującego.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taniomania.pl/t/tanie-torebki-damsk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2026-10-17T10:01:40+02:00</dcterms:created>
  <dcterms:modified xsi:type="dcterms:W3CDTF">2026-10-17T10:01:40+02:00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