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Smartfony Motorola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tajniki marki, która działa na międzynarodowym rynku od, blisko, dekady!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Motorola i markowe urządzenia mobilne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urodziłeś się w latach dziewięćdziesiątych (bądź znacznie wcześniej), z pewnością pamiętasz, z jaką euforią witano na rynku innowacyjne urządzenia mobilne - telefony komórkowe z klapką. Sprzęt, traktowany wówczas jako cud techniki, niewątpliwie wydaje się współczesnym użytkownikom anachroniczny i prymitywny. Warto jednak pamiętać, że to właśnie one zbudowały podwaliny dla współczesnych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smartfonów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sprzęt od amerykańskiej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już mowa o tych urządzeniach (bez których nikt z nas nie wychodzi z domu), warto powiedzieć kilka słów o jednym z najstarszych producentów na świecie. Trudno uwierzyć, że oferowane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smartfony Motorola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pochodną właśnie tych urządzeń. Trudno, bo sprzęt od Motoroli staje w szranki z największymi potentatami na świecie i w tym zestawieniu wypada doskonale! Świetna specyfikacja techniczna, najlepsze parametry wewnętrzne i doskonały, dostosowany do potrzeb użytkownika interfejs to tylko kilka zalet urządzeń z M w logo.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je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nad zakupem telefonu ze średniej półki cenowej, sprawdź </w:t>
      </w:r>
      <w:r>
        <w:rPr>
          <w:rFonts w:ascii="calibri" w:hAnsi="calibri" w:eastAsia="calibri" w:cs="calibri"/>
          <w:sz w:val="24"/>
          <w:szCs w:val="24"/>
          <w:b/>
        </w:rPr>
        <w:t xml:space="preserve">smartfony Motorola - Ceneo.pl</w:t>
      </w:r>
      <w:r>
        <w:rPr>
          <w:rFonts w:ascii="calibri" w:hAnsi="calibri" w:eastAsia="calibri" w:cs="calibri"/>
          <w:sz w:val="24"/>
          <w:szCs w:val="24"/>
        </w:rPr>
        <w:t xml:space="preserve">. Znajdziesz tam najpopularniejsze oferty producentów dzięki którym, z pewnością, sporo zaoszczędzisz!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zalowe-ceny.biuroprasowe.pl/word/?hash=7e7d44c302905698a24e040878875757&amp;id=115389&amp;typ=eprSmartfony%20Motorola%20-%20Cene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2026-10-23T12:19:38+02:00</dcterms:created>
  <dcterms:modified xsi:type="dcterms:W3CDTF">2026-10-23T12:19:38+02:00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