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wymarzonej kurtki? Zapraszamy na Ceneo, najlepszej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wymarzonej kurtki? Takiej która będzie ładna oraz komfortowa?</w:t>
      </w:r>
      <w:r>
        <w:rPr>
          <w:rFonts w:ascii="calibri" w:hAnsi="calibri" w:eastAsia="calibri" w:cs="calibri"/>
          <w:sz w:val="24"/>
          <w:szCs w:val="24"/>
          <w:b/>
        </w:rPr>
        <w:t xml:space="preserve"> Kurtki męskie Adidas - Ceneo.pl</w:t>
      </w:r>
      <w:r>
        <w:rPr>
          <w:rFonts w:ascii="calibri" w:hAnsi="calibri" w:eastAsia="calibri" w:cs="calibri"/>
          <w:sz w:val="24"/>
          <w:szCs w:val="24"/>
        </w:rPr>
        <w:t xml:space="preserve"> to najwyższa jakość i szeroki wybór. Sprawdzą się w najbardziej niesprzyjających warunkach atmosferycznych jak zimno czy deszcz. Gwarantują komfort użytkowania. Świetnie nadadzą się również podczas uprawiania sportów zimowych jak i wycieczek górskich. Cechują się wysoką wiatroszczelnością oraz wodoodpornością. Kurtki męskie Adidas posiadają wyjątkową cechę, gwarantują zatrzymywanie ciepła bez zbędnej niechcianej objętości.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kilka warstw ochronnych co zapewnia komfort użytkowania. Izolacyjne włókna zawarte w kurtkach sprawiają, że odzież jest lekka i łatwa do spakowania, a przede wszystkim o wiele lżejsza niż tradycyjne kurtki puchowe. Większość modeli Adidas posiada kaptur, stójki oraz ściągacze, które ochraniają przed zimnem. Na Ceneo znajdą Państwo kurtki w wielu wariantach kolorystycznych. Dopasują je do całego out fitu. Zapraszamy do zapoznania się z pełnym asortymentem i wybraniem swojego ulubionego modelu, którym będą się Państwo cieszyć na długie lata!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