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Wyciskarki do owoców Kalorik</w:t>
      </w:r>
    </w:p>
    <w:p>
      <w:pPr>
        <w:spacing w:before="0" w:after="500" w:line="264" w:lineRule="auto"/>
      </w:pPr>
      <w:r>
        <w:rPr>
          <w:rFonts w:ascii="calibri" w:hAnsi="calibri" w:eastAsia="calibri" w:cs="calibri"/>
          <w:sz w:val="36"/>
          <w:szCs w:val="36"/>
          <w:b/>
        </w:rPr>
        <w:t xml:space="preserve">Lubisz zdrową oraz naturalną żywność? Wyciskarki do owoców Kalorik sprawią, że z łatwością przygotujesz sobie własnoręcznie robiony naturalny sok.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Wyciskarki do owoców Kalorik</w:t>
      </w:r>
    </w:p>
    <w:p>
      <w:pPr>
        <w:spacing w:before="0" w:after="300"/>
      </w:pPr>
      <w:r>
        <w:rPr>
          <w:rFonts w:ascii="calibri" w:hAnsi="calibri" w:eastAsia="calibri" w:cs="calibri"/>
          <w:sz w:val="24"/>
          <w:szCs w:val="24"/>
        </w:rPr>
        <w:t xml:space="preserve">Wyciskarki sprawią, że robienie soków własnoręcznie wejdzie na dużo wyższy poziom. Soki naturalnie przygotowywane są źródłem wielu witamin oraz niezbędnych do dobrego funkcjonowania minerałów, które wzmacniają odporność oraz zdrowie, a także mają świetny wpływ na urodę oraz oczywiście dobre samopoczucie. Powinno się je spożywać bez względu na wiek czy samopoczucie. Większość soków, które znajdujemy na półkach sklepowych, w marketach czy innych sklepach posiadają mały procent owoców, a duży wzmacniaczy smaku czy chemii - </w:t>
      </w:r>
      <w:r>
        <w:rPr>
          <w:rFonts w:ascii="calibri" w:hAnsi="calibri" w:eastAsia="calibri" w:cs="calibri"/>
          <w:sz w:val="24"/>
          <w:szCs w:val="24"/>
          <w:b/>
        </w:rPr>
        <w:t xml:space="preserve">Wyciskarki do owoców Kalorik</w:t>
      </w:r>
      <w:r>
        <w:rPr>
          <w:rFonts w:ascii="calibri" w:hAnsi="calibri" w:eastAsia="calibri" w:cs="calibri"/>
          <w:sz w:val="24"/>
          <w:szCs w:val="24"/>
        </w:rPr>
        <w:t xml:space="preserve">.</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Wyciskarka - specyfikacja</w:t>
      </w:r>
    </w:p>
    <w:p>
      <w:pPr>
        <w:spacing w:before="0" w:after="300"/>
      </w:pPr>
      <w:hyperlink r:id="rId7" w:history="1">
        <w:r>
          <w:rPr>
            <w:rFonts w:ascii="calibri" w:hAnsi="calibri" w:eastAsia="calibri" w:cs="calibri"/>
            <w:color w:val="0000FF"/>
            <w:sz w:val="24"/>
            <w:szCs w:val="24"/>
            <w:u w:val="single"/>
          </w:rPr>
          <w:t xml:space="preserve">Wyciskarki do owoców Kalorik</w:t>
        </w:r>
      </w:hyperlink>
      <w:r>
        <w:rPr>
          <w:rFonts w:ascii="calibri" w:hAnsi="calibri" w:eastAsia="calibri" w:cs="calibri"/>
          <w:sz w:val="24"/>
          <w:szCs w:val="24"/>
        </w:rPr>
        <w:t xml:space="preserve"> to szybkość wykonywania oraz wysoka jakość. Możesz do niego dodawać zarówno świeże jak i zamrożone owoce. Wszystko zależy od Twoich indywidualnych preferencji smakowych oraz oczywiście od sezonu. Sama maszyna nie zajmuje dużo miejsca. Oczyszczanie czy rozkręcanie wyciskarki do soków jest bardzo proste. Urządzenie pracuje bezszelestnie oraz jest energooszczędne. Urządzenie posiada specjalny zbiornik, w którym przygotowywany jest sok oraz wyposażony jest w osobny pojemnik na miąsz. Wszystko sprawia, że uprzątnięcie go po wykonaniu pracy jest bardzo szybkie. Zapraszamy do zapoznania się z naszym asortymentem na Ceneo.pl. Sprawdzaj ceny oraz ciesz się naturalnym sokiem.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Wyciskarki_do_owocow/p:Kalori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2025-12-05T14:49:37+01:00</dcterms:created>
  <dcterms:modified xsi:type="dcterms:W3CDTF">2025-12-05T14:49:37+01:00</dcterms:modified>
</cp:coreProperties>
</file>

<file path=docProps/custom.xml><?xml version="1.0" encoding="utf-8"?>
<Properties xmlns="http://schemas.openxmlformats.org/officeDocument/2006/custom-properties" xmlns:vt="http://schemas.openxmlformats.org/officeDocument/2006/docPropsVTypes"/>
</file>