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Rękawiczki rowerowe - Ceneo.pl, to Twój najlepszy wybór!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Cię &lt;b&gt;rękawiczki rowerowe - Ceneo.pl&lt;/b&gt;. Zapewne jesteś miłośnikiem jazdy na rowerze. Świetnie się składa. Przeczytaj nasz artykuł i dowiedz się więcej o korzyściach z jazdy.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Rękawiczki rowerowe - Ceneo.pl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rękawiczki rowerowe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 dla siebie lub na prezent dla przyjaciela? Wybór produktów w dzisiejszych czasach jest bardzo rozbudowany. Trzeba posiadać wiedzę, na jakie parametry zwracać uwagę, aby kupić najlepszy produkt. Nasz artykuł pomoże Ci dowiedzieć się coś więcej na ten temat.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rękawiczki rowerowe - Ceneo.pl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Ćwiczenia fizyczne są kluczowym elementem zachowania zdrowia. Ale rodzaj ćwiczenia, które wykonujesz - siłowe lub kardio, sprint lub wytrzymałość - również ma znaczenie. Jazda na rowerze to świetny sposób na uchwycenie korzyści zdrowotnych płynących z różnych stylów sprawności fizycznej, ponieważ łączy w sobie trening tlenowy i interwałowy. Kupno odpowiednich takie przedmiot, jak np.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rękawiczki rowerowe - Ceneo.pl</w:t>
      </w:r>
      <w:r>
        <w:rPr>
          <w:rFonts w:ascii="calibri" w:hAnsi="calibri" w:eastAsia="calibri" w:cs="calibri"/>
          <w:sz w:val="24"/>
          <w:szCs w:val="24"/>
        </w:rPr>
        <w:t xml:space="preserve"> może Ci jeszcze lepiej uprawiać ten piękny sport. Unikniesz wtedy bolących odcisków,a Twoje ciało Ci za to podziękuje. Największy wybór </w:t>
      </w:r>
      <w:r>
        <w:rPr>
          <w:rFonts w:ascii="calibri" w:hAnsi="calibri" w:eastAsia="calibri" w:cs="calibri"/>
          <w:sz w:val="24"/>
          <w:szCs w:val="24"/>
          <w:b/>
        </w:rPr>
        <w:t xml:space="preserve">rękawiczek rowerowych</w:t>
      </w:r>
      <w:r>
        <w:rPr>
          <w:rFonts w:ascii="calibri" w:hAnsi="calibri" w:eastAsia="calibri" w:cs="calibri"/>
          <w:sz w:val="24"/>
          <w:szCs w:val="24"/>
        </w:rPr>
        <w:t xml:space="preserve"> jest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Treningi dla maksymalnych korzyści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Choć po pierwszych dniach kilkukrotnej jeździe rowerem można dostrzec pewne korzyści, wiele z tych korzyści wymaga regularnego jeżdżenia na rowerze w celu rozwoju i osiągnięcia progresu umiejętności. Pomieszanie treningów rowerowych, na przykład poprzez wykonywanie przerw jeden dzień w tygodniu i dłuższą jazdę później w tygodniu, może pomóc w osiągnięciu różnych aspektów sprawności fizycznej. Sprawdź sam jakie to proste!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ekawiczki_rowe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2026-10-23T12:17:07+02:00</dcterms:created>
  <dcterms:modified xsi:type="dcterms:W3CDTF">2026-10-23T12:17:07+02:00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