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Damskie buty trekkingowe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wkrótce czeka Cię wyprawa w góry, nie możesz zapomnieć o kurtce przeciwdeszczowej, parze spodni z długą nogawką, termoizolacyjnej bieliźnie i, co najważniejsze, wygodnym obuwiu. Męskie i damskie buty trekkingowe znajdziesz w sklepach turystycznych, choć, zanim zdecydujesz się na zakup, porównaj ceny, np. na Ceneo.pl.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Buty trekkingowe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wyprofilowane i wykonane z trwałych materiałów staną się stałym kompanem wysokogórskich wypraw. Para idealna chroni przed wilgocią, ale i przegrzaniem stopy. Równie istotne jest odpowiednio wyprofilowana podeszwa i dodatki wykonane z naturalnych tkanin. Dzięki nim nie tylko pewnie postawisz krok na kolejnej przeszkodzie, ale przede wszystkim - nie nadwyrężysz nogi. Każdy, kto choć raz naderwał sobie ścięgno wysoko w górach, wie,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damskie buty trekkingowe - Ceneo.p</w:t>
        </w:r>
      </w:hyperlink>
      <w:r>
        <w:rPr>
          <w:rFonts w:ascii="calibri" w:hAnsi="calibri" w:eastAsia="calibri" w:cs="calibri"/>
          <w:sz w:val="24"/>
          <w:szCs w:val="24"/>
        </w:rPr>
        <w:t xml:space="preserve">l powinny trzymać stopę w ryzach, aby nie wykrzywiała się nienaturalnie podczas przejścia między szlakami.</w:t>
      </w: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Damskie buty trekkingowe - Ceneo.pl : wybierz parę dla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bezpieczeństwa, warto zwrócić również uwagę na cenę towaru. Trwały i odporny sprzęt z pewnością będzie nieco droższy niż jego uboższy odpowiednik. Nie zapominajmy jednak o zapoznaniu się z ofertą konkurencji i porównaniem kwoty, którą jesteśmy skłonni wydać na</w:t>
      </w:r>
      <w:r>
        <w:rPr>
          <w:rFonts w:ascii="calibri" w:hAnsi="calibri" w:eastAsia="calibri" w:cs="calibri"/>
          <w:sz w:val="24"/>
          <w:szCs w:val="24"/>
          <w:b/>
        </w:rPr>
        <w:t xml:space="preserve"> damskie buty trekkingowe</w:t>
      </w:r>
      <w:r>
        <w:rPr>
          <w:rFonts w:ascii="calibri" w:hAnsi="calibri" w:eastAsia="calibri" w:cs="calibri"/>
          <w:sz w:val="24"/>
          <w:szCs w:val="24"/>
        </w:rPr>
        <w:t xml:space="preserve">. W szczególności jeśli nieczęsto wybierasz się na szlak. Dobrej jakości produkt powinien nie tylko zachwycać świetnymi parametrami, ale również - konkurencyjną ceną.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uty_trekkingowe/Przeznaczenie:Damski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2026-06-17T09:47:17+02:00</dcterms:created>
  <dcterms:modified xsi:type="dcterms:W3CDTF">2026-06-17T09:47:17+02:00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