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Klimatyzatory Haier - gwarancja chłodnego powietrza w upalne dni!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Lato tuż tuż! A wraz z nim coraz cieplejsze dni i noce. Aby zapewnić sobie komfort i wygodę, warto już teraz zaopatrzyć się w klimatyzację w domu. Sprawdź, jak działają &lt;strong&gt;klimatyzatory Haier&lt;/strong&gt; i przygotuj się na wakacje!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Klimatyzatory Haier - dlaczego warto w nie zainwestować?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do niedawna klimatyzacja w domu kojarzyła się z dużym luksusem. Obecnie, montowanie klimatyzatorów w mieszkaniach staje się normą. Wraz z globalnym ociepleniem, z roku na rok zmieniają się temperatury. Upalne dni często mamy już w kwietniu i trwają one nawet do października, a czasami i do listopada. Dlatego warto zainwestować w </w:t>
      </w:r>
      <w:r>
        <w:rPr>
          <w:rFonts w:ascii="calibri" w:hAnsi="calibri" w:eastAsia="calibri" w:cs="calibri"/>
          <w:sz w:val="24"/>
          <w:szCs w:val="24"/>
          <w:b/>
        </w:rPr>
        <w:t xml:space="preserve">klimatyzatory Haier</w:t>
      </w:r>
      <w:r>
        <w:rPr>
          <w:rFonts w:ascii="calibri" w:hAnsi="calibri" w:eastAsia="calibri" w:cs="calibri"/>
          <w:sz w:val="24"/>
          <w:szCs w:val="24"/>
        </w:rPr>
        <w:t xml:space="preserve"> i już teraz przygotować się na wysokie temperatury.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3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rodzaje klimatyzatorów Haier?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firmy Haier dostępnych jest wiele rodzajów klimatyzatorów. Wyróżniamy klimatyzatory stacjonarne oraz wolnostojące, a także klimatyzatory monoblokowe i splity. Najbardziej popularnym modelem i również najbardziej praktycznym jest klimatyzator stacjonarny split. Jest to klimatyzator montowany do ściany lub sufitu składający się z dwóch części, z których jedną montujemy wewnątrz domu, a drugą na zewnątrz. Klimatyzator ten pracuje najciszej i jest najbardziej wydajny.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5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Najważniejsze zalety klimatyzacji w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Mamy nadzieję, że już wiesz, że klimatyzacja w domu niesie ze sobą mnóstwo zalet. Do najważniejszych zaliczamy: komfort i wygodę podczas upalnych dni, dobry sen (w chłodniejszych temperaturach lepiej się śpi) oraz czystsze powietrze w domu (coraz więcej klimatyzatorów posiada funkcję wychwytywania grzybów i pleśni z powietrza). Zachęcamy do zainwestowania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klimatyzatory Haier</w:t>
      </w:r>
      <w:r>
        <w:rPr>
          <w:rFonts w:ascii="calibri" w:hAnsi="calibri" w:eastAsia="calibri" w:cs="calibri"/>
          <w:sz w:val="24"/>
          <w:szCs w:val="24"/>
        </w:rPr>
        <w:t xml:space="preserve">! Wypróbuj już dziś: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https://www.ceneo.pl/Klimatyzatory/p:Haier.htm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Klimatyzatory/p:Haier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2026-10-17T07:21:48+02:00</dcterms:created>
  <dcterms:modified xsi:type="dcterms:W3CDTF">2026-10-17T07:21:48+02:00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