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narożników - znajdź coś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śledzić losy ulubionych bohaterów z przyjaciółmi? Nie wyobrażasz sobie idealnego weekendu bez towarzystwa najbliższych? Jeśli tak, oferta narożników jest skierowana właśnie dla Ciebie! Na miękkim siedzisku, idealnym nawet dla 6 osób, wypoczniesz i spędzisz czas z najbliższymi!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Narożnik - zamiast sofy i kanapy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najczęściej spotykanym siedziskiem w naszych domach były twarde i nieporęczne kanapy. Umieszczone na ciężkim stelażu, nie pozwalały na częstą re aranżację wnętrza i zmianę wystroju na którą mamy ochotę. Na niewygodnym meblu trudno było również zasnąć, ponieważ twarde i niedostosowane do krzywizn ciała podłoże, nie stanowi dobrego podparcia. Jeśli szukasz zwrotnego mebla na którym ugościsz znajomych i, dodatkowo, w wyjątkowej sytuacji, użyjesz go jako dodatkowego łóżka, szukaj </w:t>
      </w:r>
      <w:r>
        <w:rPr>
          <w:rFonts w:ascii="calibri" w:hAnsi="calibri" w:eastAsia="calibri" w:cs="calibri"/>
          <w:sz w:val="24"/>
          <w:szCs w:val="24"/>
          <w:b/>
        </w:rPr>
        <w:t xml:space="preserve">ofert</w:t>
      </w:r>
      <w:r>
        <w:rPr>
          <w:rFonts w:ascii="calibri" w:hAnsi="calibri" w:eastAsia="calibri" w:cs="calibri"/>
          <w:sz w:val="24"/>
          <w:szCs w:val="24"/>
        </w:rPr>
        <w:t xml:space="preserve"> mebli z bonellowymi, falistymi lub kieszeniowymi sprężynami.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narożników, czyli coś dla tradycjonalistów i zwolenników nowoczesnych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miękkie, obite skunem kanapy są dla Ciebie jedynie wspomnieniem babcinego salonu, spraw sobie elegancki, klasyczny mebel w jednolitym kolorze. Dzięki niemu wykończenie pokoju będzie minimalistyczne i nie pozbawione smaku.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Oferta narożników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obecnie niezwykle bogata. Nic w tym dziwnego - obecnie mebel jest standardowym elementem wyposażenia domu, niezależnie od metrażu i preferowanego stylu. Może surowe, skandynawskie wykończenie. A może mebel w pięknym, wyróżniającym odcieniu? Żółty, zielony a może... różowy? Który </w:t>
      </w:r>
      <w:r>
        <w:rPr>
          <w:rFonts w:ascii="calibri" w:hAnsi="calibri" w:eastAsia="calibri" w:cs="calibri"/>
          <w:sz w:val="24"/>
          <w:szCs w:val="24"/>
          <w:b/>
        </w:rPr>
        <w:t xml:space="preserve">narożnik</w:t>
      </w:r>
      <w:r>
        <w:rPr>
          <w:rFonts w:ascii="calibri" w:hAnsi="calibri" w:eastAsia="calibri" w:cs="calibri"/>
          <w:sz w:val="24"/>
          <w:szCs w:val="24"/>
        </w:rPr>
        <w:t xml:space="preserve"> wybierzesz dla siebie?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Naroz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2026-10-17T06:45:12+02:00</dcterms:created>
  <dcterms:modified xsi:type="dcterms:W3CDTF">2026-10-17T06:45:12+02:00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