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Botki Nessi na Ceneo - buty na każdą okazję!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szukacie butów na każdą okazję, które będą fajnie wyglądały do każdej stylizacji to dobrym pomysłem jest zakup botków. Świetnie leżą na nodze, pasują do różnorodnych stylizacji i sprawdzają się w jesiennych, deszczowych warunkach. Sprawdź dostępne modele &lt;b&gt;Botki Nessi na Ceneo&lt;/b&gt;.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Botki Nessi na Ceneo - sprawdź modele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ciekawych modelów botków, które będą sprawdzać się w różnych warunkach postaw na</w:t>
      </w:r>
      <w:r>
        <w:rPr>
          <w:rFonts w:ascii="calibri" w:hAnsi="calibri" w:eastAsia="calibri" w:cs="calibri"/>
          <w:sz w:val="24"/>
          <w:szCs w:val="24"/>
          <w:b/>
        </w:rPr>
        <w:t xml:space="preserve"> Botki Nessi na Ceneo</w:t>
      </w:r>
      <w:r>
        <w:rPr>
          <w:rFonts w:ascii="calibri" w:hAnsi="calibri" w:eastAsia="calibri" w:cs="calibri"/>
          <w:sz w:val="24"/>
          <w:szCs w:val="24"/>
        </w:rPr>
        <w:t xml:space="preserve">. Ten typ buta to klasyczny rodzaj obuwia w kobiecej szafie. Te uniwersalne buty sprawdzają się w niemal w każdej stylizacji, w różnych porach roku. Na rynku występują różne modele, które w zależności od pory roku spełniają swoje główne funkcje.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Botki Nessi na Ceneo - modele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Botki Nessi na Ceneo</w:t>
      </w:r>
      <w:r>
        <w:rPr>
          <w:rFonts w:ascii="calibri" w:hAnsi="calibri" w:eastAsia="calibri" w:cs="calibri"/>
          <w:sz w:val="24"/>
          <w:szCs w:val="24"/>
        </w:rPr>
        <w:t xml:space="preserve"> to kolekcja butów na każdą porę roku. Jeśli chodzi o zimowe modele, to możemy dostać ciepłe buty, za kostkę, które będą chronić nas przed zimnem oraz przed śniegiem i deszczem. W lecie świetnie się sprawdzą modele ażurowe do zwiewnych sukienek.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nieszablonowe modele botków?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szukać modelów butów w Internecie, a w szczególności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Botki Nessi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porównać ceny i znaleźć na prawdę ciekawe oferty.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otki/p:Nessi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2026-04-15T10:57:09+02:00</dcterms:created>
  <dcterms:modified xsi:type="dcterms:W3CDTF">2026-04-15T10:57:09+02:00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