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Ramoneska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Kurtka ponadczasowa. Kurtka, która doda ci rockowego "pazura". Już na pewno wiesz, o który model chodzi. Jeśli chcesz taką kurtkę, to - ramoneska na Ceneo.pl. Sam nie znajdziesz jej taniej.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Ramoneska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model kurtki jest chętnie noszony przez osoby w każdym wieku. Dodają czegoś, co często jest nazywane przez ludzi "rockowym pazurem". Sprawiają, że nawet nawet najbardziej stonowany strój nabiera charakteru, gdy zakładasz tę kurtkę. </w:t>
      </w:r>
      <w:r>
        <w:rPr>
          <w:rFonts w:ascii="calibri" w:hAnsi="calibri" w:eastAsia="calibri" w:cs="calibri"/>
          <w:sz w:val="24"/>
          <w:szCs w:val="24"/>
          <w:b/>
        </w:rPr>
        <w:t xml:space="preserve">Ramoneska na Ceneo.pl</w:t>
      </w:r>
      <w:r>
        <w:rPr>
          <w:rFonts w:ascii="calibri" w:hAnsi="calibri" w:eastAsia="calibri" w:cs="calibri"/>
          <w:sz w:val="24"/>
          <w:szCs w:val="24"/>
        </w:rPr>
        <w:t xml:space="preserve"> to kurtka, którą znajdziesz w okazyjnych cenach szybciej niż przypuszczasz. Wystarczy, że wpiszesz frazę, a wyszukiwarka znajdzie dla ciebie najkorzystniejsze wyniki. Dzięki temu będziesz mógł znaleźć dokładnie taki model kurtki, jaki sobie wymarzyłeś bez utraty czasu na przeszukiwanie internetu i znajdowania najkorzystniejszej oferty dla ciebie, która jednocześnie będzie miała atrakcyjną cenę i dobry wygląd.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Ramoneska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tutaj ją znajdziesz.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ramonesce słów kilka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nie tylko o pozytywach Ceneo chcemy dziś opowiedzieć. Warto wspomnieć nieco o historii tej kurtki. Powstała ona bowiem z myślą o motocyklistach i to przez nich była pierwotnie noszona. Z czasem jednak zaczęto czerpać inspiracje do mody ze stylu motocyklowego. Stąd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ramoneska na Ceneo.pl</w:t>
      </w:r>
      <w:r>
        <w:rPr>
          <w:rFonts w:ascii="calibri" w:hAnsi="calibri" w:eastAsia="calibri" w:cs="calibri"/>
          <w:sz w:val="24"/>
          <w:szCs w:val="24"/>
        </w:rPr>
        <w:t xml:space="preserve"> przedostała się do świata muzyki rockowej. Szczególnie jej ciężkich odmian. A stamtąd była już krótka droga do świata mody.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ferty/ramoneska-damsk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2026-08-17T00:17:55+02:00</dcterms:created>
  <dcterms:modified xsi:type="dcterms:W3CDTF">2026-08-17T00:17:55+02:00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