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Czajniki Florina - dobry wybór do Twojej kuchni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Czajnik dobrej jakości do podstawa skutecznej pracy w kuchni. Ważne jest, by woda gotowała się szybko i skutecznie, nie na gazie ani na żadnej innej kuchence. Czajniki Florina to dobry wybór do każdego gospodarstwa domowego. Sprawdź, co możesz uzyskać, inwestując w dobre urządzenie elektryczne do podgrzewania wody!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Przedstawimy Ci teraz trzy powody, dla których warto mieć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czajniki Florina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Zaoszczędzisz czas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Męczy Cię korzystanie z kuchenki, by zagotować wodę? To trwa zdecydowanie zbyt długo! Albo weźmy na przykład Twój stary czajnik - ile razy zapomniałeś, że na coś w ogóle zagotowałeś wodę, bo trwało to tyle, że wyszedłeś do pokoju... i już tam zostałeś, a woda znowu zimna? Dobre czajniki rozwiązują ten problem!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Czajniki Florina to także oszczędność energii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Większość czajników tej marki to prawdziwie energooszczędne egzemplarze. Dzięki temu nie straszne będą Ci rachunki za prąd, w przypadku których nie dość, że tracisz cenny czas, to jeszcze złotówki tajemniczo znikają z Twojego portfela.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Kawa i herbata smaczniejsze niż kiedykolwiek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Dobry czajnik to dobry smak! Ważne, by miał sitko zabezpieczające kamień przed osadzaniem się wewnątrz i przeciekaniem do kubków z herbatą. Nie ma nic gorszego, niż metaliczny posmak w herbacie.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Sprawdź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czajniki Florina</w:t>
        </w:r>
      </w:hyperlink>
      <w:r>
        <w:rPr>
          <w:rFonts w:ascii="calibri" w:hAnsi="calibri" w:eastAsia="calibri" w:cs="calibri"/>
          <w:sz w:val="24"/>
          <w:szCs w:val="24"/>
        </w:rPr>
        <w:t xml:space="preserve"> na Ceneo.pl i ciesz się jakością w dobrej cenie.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Czajniki/p:Florina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2026-10-23T12:16:34+02:00</dcterms:created>
  <dcterms:modified xsi:type="dcterms:W3CDTF">2026-10-23T12:16:34+02:00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