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Najlepszy iPhone 5S - telefon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wyborem telefonu? Nie wiesz, jaki model powinieneś wybrać i jakiego producenta? Musisz przede wszystkim zastanowić się czego potrzebujesz i czego wymagać będziesz od swojego telefonu. Mając określone już cele, które stawiamy telefonowi możemy zacząć poszukiwania. Stosunkowo tanim i popularnym modelem jest telefon iPhone 5S.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5S - kompaktowość i wygoda użytkowania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iPhone 5s</w:t>
      </w:r>
      <w:r>
        <w:rPr>
          <w:rFonts w:ascii="calibri" w:hAnsi="calibri" w:eastAsia="calibri" w:cs="calibri"/>
          <w:sz w:val="24"/>
          <w:szCs w:val="24"/>
        </w:rPr>
        <w:t xml:space="preserve"> to jeden z tych telefonów marki Apple, które cieszyły i wciąż cieszą się zainteresowaniem i uznaniem wśród użytkowników telefonów. 4 calowy ekran, aluminiowa obudowa i nowoczesny design sprawiają, że telefon jest ładny i prosty w użytkowaniu. Wnętrze telefonu sprawia, że działa on płynnie i pozwala na cieszenie się wszystkimi funkcjami.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Jest to telefon, który nadaje się szczególnie dla użytkowników, którzy chcą by ich telefon był intuicyjny, miał podstawowe funkcje i jego bateria trzymała długi czas. </w:t>
      </w:r>
    </w:p>
    <w:p>
      <w:r>
        <w:rPr>
          <w:rFonts w:ascii="calibri" w:hAnsi="calibri" w:eastAsia="calibri" w:cs="calibri"/>
          <w:sz w:val="24"/>
          <w:szCs w:val="24"/>
        </w:rPr>
        <w:t xml:space="preserve">Obecnie telefony mają większą ilość funkcji, bardziej wydajny procesor, jednak ich cena jest odpowiednio wyższa. Model</w:t>
      </w:r>
      <w:r>
        <w:rPr>
          <w:rFonts w:ascii="calibri" w:hAnsi="calibri" w:eastAsia="calibri" w:cs="calibri"/>
          <w:sz w:val="24"/>
          <w:szCs w:val="24"/>
          <w:b/>
        </w:rPr>
        <w:t xml:space="preserve"> iPhone 5S</w:t>
      </w:r>
      <w:r>
        <w:rPr>
          <w:rFonts w:ascii="calibri" w:hAnsi="calibri" w:eastAsia="calibri" w:cs="calibri"/>
          <w:sz w:val="24"/>
          <w:szCs w:val="24"/>
        </w:rPr>
        <w:t xml:space="preserve"> jest telefonem w stosunkowo niskiej cenie z podstawowym zestawem funkcji.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2025-12-05T12:59:57+01:00</dcterms:created>
  <dcterms:modified xsi:type="dcterms:W3CDTF">2025-12-05T12:59:57+01:00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