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Moda na Ceneo.pl - sprawdź i skomponuj swój zestaw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od dziś wiadomo, że zwykle pierwsza ocena drugiej osoby bazuje na jej fizyczności. Można więc śmiało stwierdzić, że oceniamy oczami, a strój każdej osoby może przyciągać nas lub odpychać. Właśnie z tego względu przywiązujemy wagę do wyboru odzieży, która determinuje nasze powodzenie u płci przeciwnej lub daje sporą przewagę podczas spotkań biznesowych.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Moda - Twój sposób na wyrażenie własnych emocji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zwykle pierwsza ocena drugiej osoby bazuje na jej fizyczności. Można więc śmiało stwierdzić, że oceniamy oczami, a strój każdej osoby może przyciągać nas lub odpychać. Właśnie z tego względu przywiązujemy wagę do wyboru odzieży, która determinuje nasze powodzenie u płci przeciwnej lub daje sporą przewagę podczas spotkań biznesowych.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znajdę szykowną i modną odzież?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Modowa</w:t>
      </w:r>
      <w:r>
        <w:rPr>
          <w:rFonts w:ascii="calibri" w:hAnsi="calibri" w:eastAsia="calibri" w:cs="calibri"/>
          <w:sz w:val="24"/>
          <w:szCs w:val="24"/>
        </w:rPr>
        <w:t xml:space="preserve"> fantazja to zabawa fakturą, kolorem, materiałem i designem. W dobie współczesności nietrudno znaleźć odzież unikatową, niezwykłą i niespotykaną u nikogo innego. Jeśli chcesz wyróżniać się i nie przepłacać, możesz skorzystać z pomocy darmowych wyszukiwarek. Zaciekawi Was z pewnością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moda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Pomaga szybko i skutecznie, z użyciem filtra znaleźć dla siebie najlepsze i odpowiadające Twojemu rozmiarowi ubrania, akcesoria i dodatki.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poszukiwaniu inspiracji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Zastanawiające może być również to, gdzie szukać trendów. W sieci znajdziesz z pewnością wiele serwisów i blogów modowych na których panie i panowie informują o tym, co warto założyć, a czego lepiej unikać. Doskonale sprawdzają się też serwisy międzynarodowe, takie jak Vogue czy Vanity Fair, w których dziennikarze chętnie dzielą się trendami. </w:t>
      </w:r>
      <w:r>
        <w:rPr>
          <w:rFonts w:ascii="calibri" w:hAnsi="calibri" w:eastAsia="calibri" w:cs="calibri"/>
          <w:sz w:val="24"/>
          <w:szCs w:val="24"/>
          <w:b/>
        </w:rPr>
        <w:t xml:space="preserve">Moda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to również doskonałe kompendium wiedzy i kopalnia produktów dostępnych polskiemu klientowi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M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2026-01-23T21:27:01+01:00</dcterms:created>
  <dcterms:modified xsi:type="dcterms:W3CDTF">2026-01-23T21:27:01+01:00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