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blender - jak wybrać i gdzie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gotować? Ciągle uzupełniasz swój kuchenny ekwipunek? Marzy Ci się najlepszy blender z prawdziwego zdarzenia, dzięki któremu przygotujesz koktajle, pesto i tysiące innych rzeczy? Sprawdź koniecznie nas dzisiejszy wpis, w którym radzimy jaki powinien być najlepszy blender i gdzie go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powinien być najlepszy blender?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to ciężko o jednoznaczny przepis. Każdy z nas ma bowiem inne potrzeby i inna rzecz może być dla nas najlepsza. Np. dla mamy, która przygotowuje przeciery dla swojego maluszka liczyć się będzie funkcjonalność i szybkie mycie. Dla aktywnych dobrym wyborem będą blendery od razu z butelkami (przygotowują koktajl w wygodnej butelce, którą możesz łatwo wziąć na wynos, bez przelewania). Dla tych, którzy lubią sorbety lub drinki konieczny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 blender</w:t>
      </w:r>
      <w:r>
        <w:rPr>
          <w:rFonts w:ascii="calibri" w:hAnsi="calibri" w:eastAsia="calibri" w:cs="calibri"/>
          <w:sz w:val="24"/>
          <w:szCs w:val="24"/>
        </w:rPr>
        <w:t xml:space="preserve"> z wysoką mocą - aby kruszył lód i nie zepsuł się szybko. Jeśli lubisz gotować, najlepiej wybrać taki model, który ma dużo wymiennych końcówek. Przed zakupem więc koniecznie przemyśl, jakie są Twoje potrzeby i postaraj się im sprostać.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5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wybrałeś / wybrałaś swój wymarzony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najlepszego blendera</w:t>
      </w:r>
      <w:r>
        <w:rPr>
          <w:rFonts w:ascii="calibri" w:hAnsi="calibri" w:eastAsia="calibri" w:cs="calibri"/>
          <w:sz w:val="24"/>
          <w:szCs w:val="24"/>
        </w:rPr>
        <w:t xml:space="preserve"> - teraz został tylko zakup. W dzisiejszych czasach najlepszą opcją są zakupy internetowe. Dzięki porównywarkom takim jak Ceneo, możemy łatwo sprawdzić ceny danych produktów w różnych sklepach i wybrać najbardziej korzystną ofertę. Poza tym, fajną opcją jest poczytanie wcześniej opinii na temat danych modeli. Dzięki temu masz pewność, że Twój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najlepszy blender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się sprawdzi.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/Rodzaj:Blender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2026-01-23T21:24:42+01:00</dcterms:created>
  <dcterms:modified xsi:type="dcterms:W3CDTF">2026-01-23T21:24:42+01:00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