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wyciskarka wolnoobrotowa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Sprzęt kuchenny najczęściej posiada wysoka cenę. Warto sprawdzać aktualne promocje, które pomogą Ci zaoszczędzić na inne wydatki. Zaopatrz swoją kuchnię w praktyczną wyciskarkę wolnoobrotową!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zadbać o swoje zdrowie oraz kondycję na wiosnę? Planujesz zakup praktycznych urządzeń kuchennych, które ułatwią Ci zmianę diety i żywieniowych przyzwyczajeń? Polecamy zaopatrzyć się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wyciskarkę wolnoobrotową</w:t>
      </w:r>
      <w:r>
        <w:rPr>
          <w:rFonts w:ascii="calibri" w:hAnsi="calibri" w:eastAsia="calibri" w:cs="calibri"/>
          <w:sz w:val="24"/>
          <w:szCs w:val="24"/>
        </w:rPr>
        <w:t xml:space="preserve">, która będzie twoim najlepszym kuchennym pomocnikiem. Poluj na atrakcyjne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promocje</w:t>
      </w:r>
      <w:r>
        <w:rPr>
          <w:rFonts w:ascii="calibri" w:hAnsi="calibri" w:eastAsia="calibri" w:cs="calibri"/>
          <w:sz w:val="24"/>
          <w:szCs w:val="24"/>
        </w:rPr>
        <w:t xml:space="preserve">, które pomogą Ci zatrzymać oszczędności w portfelu. Sprawdźmy, gdzie można znaleźć wysokiej jakości modele.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Zadbaj o swój organizm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Cieplejsze dni skłaniają do lepsze dbanie o swój organizm oraz zdrowie. Może w tym pomóc zmiana diety, która będzie bardziej bogata w warzywa i owoce. Zawierają one wiele ważnych składników oraz witamin, które są niezbędne do prawidłowego funkcjonowania człowieka. W ten sposób dostarczysz sobie dawkę pozytywnej energii oraz zastrzyk endorfin. Jednak nie martw się długim przygotowywaniem zdrowych posiłków! Pomoże Ci w tym </w:t>
      </w:r>
      <w:r>
        <w:rPr>
          <w:rFonts w:ascii="calibri" w:hAnsi="calibri" w:eastAsia="calibri" w:cs="calibri"/>
          <w:sz w:val="24"/>
          <w:szCs w:val="24"/>
          <w:b/>
        </w:rPr>
        <w:t xml:space="preserve">wyciskarka wolnoobrotowa</w:t>
      </w:r>
      <w:r>
        <w:rPr>
          <w:rFonts w:ascii="calibri" w:hAnsi="calibri" w:eastAsia="calibri" w:cs="calibri"/>
          <w:sz w:val="24"/>
          <w:szCs w:val="24"/>
        </w:rPr>
        <w:t xml:space="preserve">, która szybko i sprawnie stworzy owocowy, warzywny lub mieszany napój. Aktualnie można znaleźć wiele korzystnych </w:t>
      </w:r>
      <w:r>
        <w:rPr>
          <w:rFonts w:ascii="calibri" w:hAnsi="calibri" w:eastAsia="calibri" w:cs="calibri"/>
          <w:sz w:val="24"/>
          <w:szCs w:val="24"/>
          <w:b/>
        </w:rPr>
        <w:t xml:space="preserve">promocji</w:t>
      </w:r>
      <w:r>
        <w:rPr>
          <w:rFonts w:ascii="calibri" w:hAnsi="calibri" w:eastAsia="calibri" w:cs="calibri"/>
          <w:sz w:val="24"/>
          <w:szCs w:val="24"/>
        </w:rPr>
        <w:t xml:space="preserve"> cenowych na wyposażenie kuchenne.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8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hyperlink r:id="rId9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Promocje wyciskarka wolnoobrotowa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zaleta dla twojego portfela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sprawdzić zestawienie internetowe, w którym znajdziesz swoją wymarzoną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wyciskarkę wolnoobrotową</w:t>
      </w:r>
      <w:r>
        <w:rPr>
          <w:rFonts w:ascii="calibri" w:hAnsi="calibri" w:eastAsia="calibri" w:cs="calibri"/>
          <w:sz w:val="24"/>
          <w:szCs w:val="24"/>
        </w:rPr>
        <w:t xml:space="preserve">. W ten sposób szybko wyczaisz korzystne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promocje</w:t>
      </w:r>
      <w:r>
        <w:rPr>
          <w:rFonts w:ascii="calibri" w:hAnsi="calibri" w:eastAsia="calibri" w:cs="calibri"/>
          <w:sz w:val="24"/>
          <w:szCs w:val="24"/>
        </w:rPr>
        <w:t xml:space="preserve"> oraz przeczytasz opinie innych użytkowników, którzy już zdążyli przetestować dany model. 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www.ceneo.pl/Wyciskarki_do_owoco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2025-04-12T12:23:17+02:00</dcterms:created>
  <dcterms:modified xsi:type="dcterms:W3CDTF">2025-04-12T12:23:17+02:00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