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Wielofunkcyjne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to praktyczne i nowoczesne urządzenia, które zostały stworzone, aby ułatwiać nam codzienne funkcjonowanie w kuchni. Sprawdź, jaki model będzie spełniać wszystkie twoje potrzeby!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można ułatwić sobie przygotowywanie posiłków? Chcesz zakupić specjalny sprzęt kuchenny? Jeśli tak, to warto przed zakupem przyjrzeć się funkcjonalnościom poszczególnych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robotów kuchennych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dań oraz praca w kuchni jest czasochłonnym zadaniem. Aktualnie nie dysponujemy wieloma wolnymi chwilami, jesteśmy bardzo zabiegani i zapracowani. Z tego względu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roboty kuchenne</w:t>
      </w:r>
      <w:r>
        <w:rPr>
          <w:rFonts w:ascii="calibri" w:hAnsi="calibri" w:eastAsia="calibri" w:cs="calibri"/>
          <w:sz w:val="24"/>
          <w:szCs w:val="24"/>
        </w:rPr>
        <w:t xml:space="preserve">, które mogą za nas wykonać większość czynności. Powierzymy im szatkowanie, ubijanie, miksowanie, mieszanie, zagniatanie, krojenie, blendowanie, jak również gotowanie. W ten sposób oszczędzimy sporo czasu, nie tracąc na jakości oraz wartościowości posiłków. Dopasujmy dany rodzaj do naszych indywidualnych potrzeb, aby urządzenie było jak najbardziej przydatne w naszej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Roboty kuchenne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okazyjne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jednego z najlepszych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robotów kuchennych</w:t>
      </w:r>
      <w:r>
        <w:rPr>
          <w:rFonts w:ascii="calibri" w:hAnsi="calibri" w:eastAsia="calibri" w:cs="calibri"/>
          <w:sz w:val="24"/>
          <w:szCs w:val="24"/>
        </w:rPr>
        <w:t xml:space="preserve"> może nam pomóc zestawienie kilkunastu modeli dostępnych na rynku. Dzięki temu porównamy interesujące nas urządzenia i wybierzemy najkorzystniejszą ofertę. Jest to bardzo praktyczny sposób, który oszczędza nasz czas, jak również pieniądze. Możemy także zapoznać się z opiniami innych kupujących, którzy już zdążyli przetestować określonego robota kuchennego.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2025-12-05T12:58:19+01:00</dcterms:created>
  <dcterms:modified xsi:type="dcterms:W3CDTF">2025-12-05T12:58:19+01:00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