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sukienki na Ceneo - okazja na uzupełnienie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sukienki na Ceneo to idealna możliwość dla osób, które od dawna myślą o zakupie nowych modeli i uzupełnienie garderoby. Skorzystaj z porównywarek i ciesz się z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Tanie sukienki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wybierz modele dla siebie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uwielbia sukienki, które podkreślają walory i pozwalają czuć się pięknie. Gdzie kupować modele w korzystnych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sukienki na Ceneo</w:t>
      </w:r>
      <w:r>
        <w:rPr>
          <w:rFonts w:ascii="calibri" w:hAnsi="calibri" w:eastAsia="calibri" w:cs="calibri"/>
          <w:sz w:val="24"/>
          <w:szCs w:val="24"/>
        </w:rPr>
        <w:t xml:space="preserve"> to najlepsza propozycja dla osób, którym zależy na niskich cenach. Promocje często kojarzą się z wietrzeniem magazynów i ubraniami z zeszłego sezonu, ale </w:t>
      </w:r>
      <w:r>
        <w:rPr>
          <w:rFonts w:ascii="calibri" w:hAnsi="calibri" w:eastAsia="calibri" w:cs="calibri"/>
          <w:sz w:val="24"/>
          <w:szCs w:val="24"/>
          <w:b/>
        </w:rPr>
        <w:t xml:space="preserve">tanie sukienki na Ceneo</w:t>
      </w:r>
      <w:r>
        <w:rPr>
          <w:rFonts w:ascii="calibri" w:hAnsi="calibri" w:eastAsia="calibri" w:cs="calibri"/>
          <w:sz w:val="24"/>
          <w:szCs w:val="24"/>
        </w:rPr>
        <w:t xml:space="preserve"> to zupełnie inny przypadek. Dzięki porównywarkom można porównać wiele modeli i ofert z różnych sklepów i wybrać najlepsze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sukienki na Ceneo - jakie modele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nowych modeli sukienek i zależy nam na promocjach,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sukienki na Ceneo</w:t>
      </w:r>
      <w:r>
        <w:rPr>
          <w:rFonts w:ascii="calibri" w:hAnsi="calibri" w:eastAsia="calibri" w:cs="calibri"/>
          <w:sz w:val="24"/>
          <w:szCs w:val="24"/>
        </w:rPr>
        <w:t xml:space="preserve"> będą idealną opcją. Jakie modele warto kupować i nie popaść w szał zakupów kupując ubrania, w których nie będziemy później chodzić? Najlepszą opcją jest kupowanie krojów które są sprawdzone. Najbezpieczniejszą opcją są klasyczne modele, których nie może zabraknąć w żadnej kobiecej garderobie. Wyprzedaże to również idealny moment, żeby wypróbować nowości, o których od dawna myślimy, ale nie możemy sobie pozwolić na ich zakup po regularnych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;PriceRange-1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2025-12-05T15:41:35+01:00</dcterms:created>
  <dcterms:modified xsi:type="dcterms:W3CDTF">2025-12-05T15:41:35+01:00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