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 centrum rowerowe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są czymś, z czego warto bez wątpienia korzystać. Niezależnie od tego, czego poszukujecie, możecie być pewni, że centrum rowerowe jest miejscem, w którym zaopatrzycie się w każdy możliwy artykuł potrzebny do efektywnych treningów.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są świetną okazją do zaopatrzenia się w nowy sprzęt, który doskonale sprawdzi się w codziennych treningach. Zapraszamy i zachęcamy do sprawdzenia naszej oferty, na którą składają się produkty topowych marek na rynku. W </w:t>
      </w:r>
      <w:r>
        <w:rPr>
          <w:rFonts w:ascii="calibri" w:hAnsi="calibri" w:eastAsia="calibri" w:cs="calibri"/>
          <w:sz w:val="24"/>
          <w:szCs w:val="24"/>
          <w:b/>
        </w:rPr>
        <w:t xml:space="preserve">centrum rowerowym</w:t>
      </w:r>
      <w:r>
        <w:rPr>
          <w:rFonts w:ascii="calibri" w:hAnsi="calibri" w:eastAsia="calibri" w:cs="calibri"/>
          <w:sz w:val="24"/>
          <w:szCs w:val="24"/>
        </w:rPr>
        <w:t xml:space="preserve"> znajdziesz jakość wykonania i solidne materiały zapewniające niezawodność i komfort użytkowania podczas każdej odbytej jazdy.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 rowerowe, jakie promocje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preferowanego stylu jazdy, możecie być pewni, że w naszym sklepie odnajdziecie sprzęt, który z powodzeniem spełni wszelkie potrzeby. </w:t>
      </w:r>
      <w:r>
        <w:rPr>
          <w:rFonts w:ascii="calibri" w:hAnsi="calibri" w:eastAsia="calibri" w:cs="calibri"/>
          <w:sz w:val="24"/>
          <w:szCs w:val="24"/>
          <w:b/>
        </w:rPr>
        <w:t xml:space="preserve">Centrum rowerowe</w:t>
      </w:r>
      <w:r>
        <w:rPr>
          <w:rFonts w:ascii="calibri" w:hAnsi="calibri" w:eastAsia="calibri" w:cs="calibri"/>
          <w:sz w:val="24"/>
          <w:szCs w:val="24"/>
        </w:rPr>
        <w:t xml:space="preserve"> zadba o terminową i bezpieczną dostawę złożonego zamówienia, dzięki czemu bardzo szybko będziecie mogli zacząć użytkować zakupiony w trakcie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sprzęt.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zakupów!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Grzechem byłoby nie wykorzystanie okazji do zakupienia najlepszego możliwego roweru. Właśnie tutaj dzięki licznym obniżkom wyposażycie się w ekwipunek dopasowany do indywidualnych potrzeb. Nieważne czy preferujecie jazdę rekreacyjną czy współzawodnictwo, możecie być w pełni pewni, że to miejsce dla Was. To samo tyczy się przeznaczenia sprzętu - jazdy terenowej, szosowej, kross, być może nawet kolarstwo górskie, czyli tzw. MTB?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rowerowe promocje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klepy/centrumrowerowe.pl-s10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2026-08-16T21:43:43+02:00</dcterms:created>
  <dcterms:modified xsi:type="dcterms:W3CDTF">2026-08-16T21:43:43+02:00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