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nowe buty sportowe na nadchodzący sezon? W takim razie koniecznie sprawdź &lt;strong&gt;buty męskie Puma na Ceneo&lt;/strong&gt;, gdzie znajdziesz je w atrakcyjnych cenach.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na Ceneo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sportowe możemy znaleźć w każdej męskiej garderobie. Idealnie sprawdza się ono w codziennych stylizacjach, jak i na treningi.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Puma na Ceneo</w:t>
      </w:r>
      <w:r>
        <w:rPr>
          <w:rFonts w:ascii="calibri" w:hAnsi="calibri" w:eastAsia="calibri" w:cs="calibri"/>
          <w:sz w:val="24"/>
          <w:szCs w:val="24"/>
        </w:rPr>
        <w:t xml:space="preserve"> warto wybierać ponadczasowe modele, które później możemy łączyć na wiele sposobów. Zastanawiasz się, jak nosić obuwie sportowe i w jakich stylizacjach będzie ono wyglądać dobrze? Jeśli tak, to koniecznie przeczytaj dzisiejszy wpis!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Puma na Ceneo - z czym nosić obuwie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łączą buty sportowe z jeansami oraz prostym T-shirtem i bluzą lub zakładają je wyłącznie na treningi.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, które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wcale nie muszą być łączone jedynie ze sportowymi stylizacjami. Świetnie będą prezentować się one również z elegancką marynarką czy koszulą, przełamując nieco formalny charakter takiego zestawienia. Połączenie sportowych butów z formalnymi elementami garderoby męskiej często określane jest już nawet jako "smart casual".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obuwia męskiego w przystępnych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butów męskich w atrakcyjnych cenach znajdziesz na stronie Ceneo.pl. W asortymencie znajdują się różne rozmiary, wzory, kolory oraz fasony, dlatego z pewnością znajdziesz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Puma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wysoką jakością wykonania i zapewniają maksymalne uczucie komfortu.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Pu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2026-02-26T14:21:47+01:00</dcterms:created>
  <dcterms:modified xsi:type="dcterms:W3CDTF">2026-02-26T14:21:47+01:00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