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Porównaj ceny materacy i znajdź model najlepszy dla siebie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Wygodny materac sprawia, że wysypiamy się lepiej. A przez to w ciągu dnia jesteśmy bardziej produktywni. To ważne, by zadbać o zdrowy sen.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Zdrowy sen to podstawa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każdego poranka budzić się wypoczęty i nie narzekać na nieprzespaną noc, to musisz zadbać o szereg rzeczy, które ci to ułatwią. Pierwszą i podstawową rzeczą jest oczywiście wygodny materac. Bez niego nie ma mowy o tym, by budzić się pełnym energii i sił. Kolejną rzeczą jest oczywiście odpowiednia pościel, czyli sama kołdra i poduszka, ale także poszewki na nie. Muszą być z materiału przyjemnego dla skóry - bardziej przewiewnego latem i cieplejszego zimą. Na rynku dostępnych jest bardzo wiele modeli przeróżnych kołder, materaców i poduszek. Jakie więc wybrać? </w:t>
      </w:r>
      <w:r>
        <w:rPr>
          <w:rFonts w:ascii="calibri" w:hAnsi="calibri" w:eastAsia="calibri" w:cs="calibri"/>
          <w:sz w:val="24"/>
          <w:szCs w:val="24"/>
          <w:b/>
        </w:rPr>
        <w:t xml:space="preserve">Porównaj ceny materacy</w:t>
      </w:r>
      <w:r>
        <w:rPr>
          <w:rFonts w:ascii="calibri" w:hAnsi="calibri" w:eastAsia="calibri" w:cs="calibri"/>
          <w:sz w:val="24"/>
          <w:szCs w:val="24"/>
        </w:rPr>
        <w:t xml:space="preserve">, a także pościeli, by znaleźć ten model, który najbardziej cię interesuje.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Porównaj ceny materacy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wiele typów materacy. Niegdyś były dostępne tylko sprężynowe, dziś wariantów jest mnóstwo. Można wybierać i przebierać, dopasowując materac do swoich preferencji.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Porównaj ceny materacy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na pewno ułatwi ci poszukiwanie upragnionego modelu. W tym celu najlepiej skorzystać z porównywarki cen i wyszukiwarki modeli dostępnych w różnych sklepach internetowych.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Mat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2026-08-16T23:39:51+02:00</dcterms:created>
  <dcterms:modified xsi:type="dcterms:W3CDTF">2026-08-16T23:39:51+02:00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